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51" w:rsidRDefault="00D3232A">
      <w:pPr>
        <w:pStyle w:val="1"/>
        <w:spacing w:before="69"/>
        <w:ind w:left="93" w:right="87"/>
      </w:pPr>
      <w:bookmarkStart w:id="0" w:name="_TOC_250001"/>
      <w:r>
        <w:t>Методические</w:t>
      </w:r>
      <w:r>
        <w:rPr>
          <w:spacing w:val="-9"/>
        </w:rPr>
        <w:t xml:space="preserve"> </w:t>
      </w:r>
      <w:bookmarkEnd w:id="0"/>
      <w:r>
        <w:t>материалы</w:t>
      </w:r>
    </w:p>
    <w:p w:rsidR="00242551" w:rsidRDefault="00D3232A">
      <w:pPr>
        <w:pStyle w:val="a3"/>
        <w:spacing w:before="25"/>
        <w:ind w:left="93" w:right="7634"/>
        <w:jc w:val="center"/>
      </w:pPr>
      <w:r>
        <w:t>Справочный</w:t>
      </w:r>
      <w:r>
        <w:rPr>
          <w:spacing w:val="-11"/>
        </w:rPr>
        <w:t xml:space="preserve"> </w:t>
      </w:r>
      <w:r>
        <w:t>материал</w:t>
      </w:r>
    </w:p>
    <w:p w:rsidR="00242551" w:rsidRDefault="00242551">
      <w:pPr>
        <w:pStyle w:val="a3"/>
        <w:rPr>
          <w:sz w:val="20"/>
        </w:rPr>
      </w:pPr>
    </w:p>
    <w:p w:rsidR="00242551" w:rsidRDefault="00242551">
      <w:pPr>
        <w:pStyle w:val="a3"/>
        <w:rPr>
          <w:sz w:val="20"/>
        </w:rPr>
      </w:pPr>
    </w:p>
    <w:p w:rsidR="00242551" w:rsidRDefault="00D3232A">
      <w:pPr>
        <w:pStyle w:val="a3"/>
        <w:spacing w:before="240"/>
        <w:ind w:left="112"/>
      </w:pPr>
      <w:r>
        <w:t>Гласные</w:t>
      </w:r>
      <w:r>
        <w:rPr>
          <w:spacing w:val="-11"/>
        </w:rPr>
        <w:t xml:space="preserve"> </w:t>
      </w:r>
      <w:r>
        <w:t>звуки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буквы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91" w:line="350" w:lineRule="auto"/>
        <w:ind w:right="563" w:hanging="360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изо</w:t>
      </w:r>
      <w:r>
        <w:rPr>
          <w:spacing w:val="-9"/>
          <w:sz w:val="28"/>
        </w:rPr>
        <w:t xml:space="preserve"> </w:t>
      </w:r>
      <w:r>
        <w:rPr>
          <w:sz w:val="28"/>
        </w:rPr>
        <w:t>рта,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преград.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44"/>
        <w:ind w:left="821" w:hanging="349"/>
        <w:rPr>
          <w:sz w:val="28"/>
        </w:rPr>
      </w:pPr>
      <w:r>
        <w:rPr>
          <w:spacing w:val="-1"/>
          <w:sz w:val="28"/>
        </w:rPr>
        <w:t>Гласные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образуют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слог.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7"/>
        <w:ind w:left="821" w:hanging="349"/>
        <w:rPr>
          <w:sz w:val="28"/>
        </w:rPr>
      </w:pPr>
      <w:r>
        <w:rPr>
          <w:sz w:val="28"/>
        </w:rPr>
        <w:t>Гласные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А,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У,</w:t>
      </w:r>
      <w:r>
        <w:rPr>
          <w:spacing w:val="-14"/>
          <w:sz w:val="28"/>
        </w:rPr>
        <w:t xml:space="preserve"> </w:t>
      </w:r>
      <w:r>
        <w:rPr>
          <w:sz w:val="28"/>
        </w:rPr>
        <w:t>Э,</w:t>
      </w:r>
      <w:r>
        <w:rPr>
          <w:spacing w:val="-13"/>
          <w:sz w:val="28"/>
        </w:rPr>
        <w:t xml:space="preserve"> </w:t>
      </w:r>
      <w:r>
        <w:rPr>
          <w:sz w:val="28"/>
        </w:rPr>
        <w:t>Ы</w:t>
      </w:r>
      <w:r>
        <w:rPr>
          <w:spacing w:val="-12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14"/>
          <w:sz w:val="28"/>
        </w:rPr>
        <w:t xml:space="preserve"> </w:t>
      </w:r>
      <w:r>
        <w:rPr>
          <w:sz w:val="28"/>
        </w:rPr>
        <w:t>твердость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8"/>
        <w:ind w:left="821" w:hanging="349"/>
        <w:rPr>
          <w:sz w:val="28"/>
        </w:rPr>
      </w:pPr>
      <w:r>
        <w:rPr>
          <w:sz w:val="28"/>
        </w:rPr>
        <w:t>Гласные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Е,</w:t>
      </w:r>
      <w:r>
        <w:rPr>
          <w:spacing w:val="-10"/>
          <w:sz w:val="28"/>
        </w:rPr>
        <w:t xml:space="preserve"> </w:t>
      </w:r>
      <w:r>
        <w:rPr>
          <w:sz w:val="28"/>
        </w:rPr>
        <w:t>Ё,</w:t>
      </w:r>
      <w:r>
        <w:rPr>
          <w:spacing w:val="-9"/>
          <w:sz w:val="28"/>
        </w:rPr>
        <w:t xml:space="preserve"> </w:t>
      </w:r>
      <w:r>
        <w:rPr>
          <w:sz w:val="28"/>
        </w:rPr>
        <w:t>Ю,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9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8" w:line="350" w:lineRule="auto"/>
        <w:ind w:right="679" w:hanging="360"/>
        <w:rPr>
          <w:sz w:val="28"/>
        </w:rPr>
      </w:pP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Ё,</w:t>
      </w:r>
      <w:r>
        <w:rPr>
          <w:spacing w:val="-7"/>
          <w:sz w:val="28"/>
        </w:rPr>
        <w:t xml:space="preserve"> </w:t>
      </w:r>
      <w:r>
        <w:rPr>
          <w:sz w:val="28"/>
        </w:rPr>
        <w:t>Ю,</w:t>
      </w:r>
      <w:r>
        <w:rPr>
          <w:spacing w:val="-6"/>
          <w:sz w:val="28"/>
        </w:rPr>
        <w:t xml:space="preserve"> 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стоят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Ь,</w:t>
      </w:r>
      <w:r>
        <w:rPr>
          <w:spacing w:val="-1"/>
          <w:sz w:val="28"/>
        </w:rPr>
        <w:t xml:space="preserve"> </w:t>
      </w:r>
      <w:r>
        <w:rPr>
          <w:sz w:val="28"/>
        </w:rPr>
        <w:t>Ъ.</w:t>
      </w:r>
    </w:p>
    <w:p w:rsidR="00242551" w:rsidRDefault="00D3232A">
      <w:pPr>
        <w:pStyle w:val="a3"/>
        <w:spacing w:before="43"/>
        <w:ind w:left="112"/>
      </w:pPr>
      <w:r>
        <w:t>Согласные</w:t>
      </w:r>
      <w:r>
        <w:rPr>
          <w:spacing w:val="-10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буквы.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90" w:line="350" w:lineRule="auto"/>
        <w:ind w:right="642" w:hanging="360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2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выходящий</w:t>
      </w:r>
      <w:r>
        <w:rPr>
          <w:spacing w:val="-11"/>
          <w:sz w:val="28"/>
        </w:rPr>
        <w:t xml:space="preserve"> </w:t>
      </w:r>
      <w:r>
        <w:rPr>
          <w:sz w:val="28"/>
        </w:rPr>
        <w:t>изо</w:t>
      </w:r>
      <w:r>
        <w:rPr>
          <w:spacing w:val="-11"/>
          <w:sz w:val="28"/>
        </w:rPr>
        <w:t xml:space="preserve"> </w:t>
      </w:r>
      <w:r>
        <w:rPr>
          <w:sz w:val="28"/>
        </w:rPr>
        <w:t>рта,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преграды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зубов,</w:t>
      </w:r>
      <w:r>
        <w:rPr>
          <w:spacing w:val="-2"/>
          <w:sz w:val="28"/>
        </w:rPr>
        <w:t xml:space="preserve"> </w:t>
      </w:r>
      <w:r>
        <w:rPr>
          <w:sz w:val="28"/>
        </w:rPr>
        <w:t>губ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42"/>
        <w:ind w:left="821" w:hanging="349"/>
        <w:rPr>
          <w:sz w:val="28"/>
        </w:rPr>
      </w:pPr>
      <w:r>
        <w:rPr>
          <w:sz w:val="28"/>
        </w:rPr>
        <w:t>Согласные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-8"/>
          <w:sz w:val="28"/>
        </w:rPr>
        <w:t xml:space="preserve"> </w:t>
      </w:r>
      <w:r>
        <w:rPr>
          <w:sz w:val="28"/>
        </w:rPr>
        <w:t>слога.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90"/>
        <w:ind w:left="821" w:hanging="349"/>
        <w:rPr>
          <w:sz w:val="28"/>
        </w:rPr>
      </w:pPr>
      <w:r>
        <w:rPr>
          <w:sz w:val="28"/>
        </w:rPr>
        <w:t>Согласные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мягкими,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глухими.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8"/>
        <w:ind w:left="821" w:hanging="349"/>
        <w:rPr>
          <w:sz w:val="28"/>
        </w:rPr>
      </w:pPr>
      <w:r>
        <w:rPr>
          <w:sz w:val="28"/>
        </w:rPr>
        <w:t>Непарные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-7"/>
          <w:sz w:val="28"/>
        </w:rPr>
        <w:t xml:space="preserve"> </w:t>
      </w:r>
      <w:r>
        <w:rPr>
          <w:sz w:val="28"/>
        </w:rPr>
        <w:t>сонорные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Л,</w:t>
      </w:r>
      <w:r>
        <w:rPr>
          <w:spacing w:val="-7"/>
          <w:sz w:val="28"/>
        </w:rPr>
        <w:t xml:space="preserve"> </w:t>
      </w:r>
      <w:r>
        <w:rPr>
          <w:sz w:val="28"/>
        </w:rPr>
        <w:t>М,</w:t>
      </w:r>
      <w:r>
        <w:rPr>
          <w:spacing w:val="-8"/>
          <w:sz w:val="28"/>
        </w:rPr>
        <w:t xml:space="preserve"> </w:t>
      </w:r>
      <w:r>
        <w:rPr>
          <w:sz w:val="28"/>
        </w:rPr>
        <w:t>Н,</w:t>
      </w:r>
      <w:r>
        <w:rPr>
          <w:spacing w:val="-7"/>
          <w:sz w:val="28"/>
        </w:rPr>
        <w:t xml:space="preserve"> </w:t>
      </w:r>
      <w:r>
        <w:rPr>
          <w:sz w:val="28"/>
        </w:rPr>
        <w:t>Р,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(всегда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мягкий).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7" w:line="350" w:lineRule="auto"/>
        <w:ind w:right="731" w:hanging="360"/>
        <w:rPr>
          <w:sz w:val="28"/>
        </w:rPr>
      </w:pPr>
      <w:r>
        <w:rPr>
          <w:sz w:val="28"/>
        </w:rPr>
        <w:t>Парные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Б-П,</w:t>
      </w:r>
      <w:r>
        <w:rPr>
          <w:spacing w:val="-8"/>
          <w:sz w:val="28"/>
        </w:rPr>
        <w:t xml:space="preserve"> </w:t>
      </w:r>
      <w:r>
        <w:rPr>
          <w:sz w:val="28"/>
        </w:rPr>
        <w:t>В-Ф,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Г-К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Д-Т,</w:t>
      </w:r>
      <w:r>
        <w:rPr>
          <w:spacing w:val="-9"/>
          <w:sz w:val="28"/>
        </w:rPr>
        <w:t xml:space="preserve"> </w:t>
      </w:r>
      <w:r>
        <w:rPr>
          <w:sz w:val="28"/>
        </w:rPr>
        <w:t>З-С,</w:t>
      </w:r>
      <w:r>
        <w:rPr>
          <w:spacing w:val="-9"/>
          <w:sz w:val="28"/>
        </w:rPr>
        <w:t xml:space="preserve"> </w:t>
      </w:r>
      <w:r>
        <w:rPr>
          <w:sz w:val="28"/>
        </w:rPr>
        <w:t>Ж-Ш</w:t>
      </w:r>
      <w:r>
        <w:rPr>
          <w:spacing w:val="-7"/>
          <w:sz w:val="28"/>
        </w:rPr>
        <w:t xml:space="preserve"> </w:t>
      </w:r>
      <w:r>
        <w:rPr>
          <w:sz w:val="28"/>
        </w:rPr>
        <w:t>(всегда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твердые).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44"/>
        <w:ind w:left="821" w:hanging="349"/>
        <w:rPr>
          <w:sz w:val="28"/>
        </w:rPr>
      </w:pPr>
      <w:r>
        <w:rPr>
          <w:sz w:val="28"/>
        </w:rPr>
        <w:t>Непарные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Х,</w:t>
      </w:r>
      <w:r>
        <w:rPr>
          <w:spacing w:val="-7"/>
          <w:sz w:val="28"/>
        </w:rPr>
        <w:t xml:space="preserve"> </w:t>
      </w:r>
      <w:r>
        <w:rPr>
          <w:sz w:val="28"/>
        </w:rPr>
        <w:t>Ц</w:t>
      </w:r>
      <w:r>
        <w:rPr>
          <w:spacing w:val="-7"/>
          <w:sz w:val="28"/>
        </w:rPr>
        <w:t xml:space="preserve"> </w:t>
      </w:r>
      <w:r>
        <w:rPr>
          <w:sz w:val="28"/>
        </w:rPr>
        <w:t>(всегда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твердая);</w:t>
      </w:r>
      <w:r>
        <w:rPr>
          <w:spacing w:val="-5"/>
          <w:sz w:val="28"/>
        </w:rPr>
        <w:t xml:space="preserve"> </w:t>
      </w:r>
      <w:r>
        <w:rPr>
          <w:sz w:val="28"/>
        </w:rPr>
        <w:t>Ч,</w:t>
      </w:r>
      <w:r>
        <w:rPr>
          <w:spacing w:val="-8"/>
          <w:sz w:val="28"/>
        </w:rPr>
        <w:t xml:space="preserve"> </w:t>
      </w:r>
      <w:r>
        <w:rPr>
          <w:sz w:val="28"/>
        </w:rPr>
        <w:t>Щ</w:t>
      </w:r>
      <w:r>
        <w:rPr>
          <w:spacing w:val="-9"/>
          <w:sz w:val="28"/>
        </w:rPr>
        <w:t xml:space="preserve"> </w:t>
      </w:r>
      <w:r>
        <w:rPr>
          <w:sz w:val="28"/>
        </w:rPr>
        <w:t>(всегда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мягкие).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8" w:line="369" w:lineRule="auto"/>
        <w:ind w:left="112" w:right="708" w:firstLine="360"/>
        <w:rPr>
          <w:sz w:val="28"/>
        </w:rPr>
      </w:pPr>
      <w:r>
        <w:rPr>
          <w:sz w:val="28"/>
        </w:rPr>
        <w:t>Ь,</w:t>
      </w:r>
      <w:r>
        <w:rPr>
          <w:spacing w:val="-8"/>
          <w:sz w:val="28"/>
        </w:rPr>
        <w:t xml:space="preserve"> </w:t>
      </w:r>
      <w:r>
        <w:rPr>
          <w:sz w:val="28"/>
        </w:rPr>
        <w:t>Ъ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ни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гласным,</w:t>
      </w:r>
      <w:r>
        <w:rPr>
          <w:spacing w:val="-8"/>
          <w:sz w:val="28"/>
        </w:rPr>
        <w:t xml:space="preserve"> </w:t>
      </w:r>
      <w:r>
        <w:rPr>
          <w:sz w:val="28"/>
        </w:rPr>
        <w:t>ни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согласным,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обозначают.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фонетического разбора слова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"/>
        <w:ind w:left="821" w:hanging="349"/>
        <w:rPr>
          <w:sz w:val="28"/>
        </w:rPr>
      </w:pPr>
      <w:r>
        <w:rPr>
          <w:sz w:val="28"/>
        </w:rPr>
        <w:t>Слоги,</w:t>
      </w:r>
      <w:r>
        <w:rPr>
          <w:spacing w:val="-12"/>
          <w:sz w:val="28"/>
        </w:rPr>
        <w:t xml:space="preserve"> </w:t>
      </w:r>
      <w:r>
        <w:rPr>
          <w:sz w:val="28"/>
        </w:rPr>
        <w:t>ударные.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87"/>
        <w:ind w:left="821" w:hanging="349"/>
        <w:rPr>
          <w:sz w:val="28"/>
        </w:rPr>
      </w:pPr>
      <w:r>
        <w:rPr>
          <w:spacing w:val="-1"/>
          <w:sz w:val="28"/>
        </w:rPr>
        <w:t>Гласные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звуки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(ударные,</w:t>
      </w:r>
      <w:r>
        <w:rPr>
          <w:spacing w:val="-16"/>
          <w:sz w:val="28"/>
        </w:rPr>
        <w:t xml:space="preserve"> </w:t>
      </w:r>
      <w:r>
        <w:rPr>
          <w:sz w:val="28"/>
        </w:rPr>
        <w:t>безударные).</w:t>
      </w:r>
    </w:p>
    <w:p w:rsidR="00242551" w:rsidRDefault="00D3232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90"/>
        <w:ind w:left="821" w:hanging="349"/>
        <w:rPr>
          <w:sz w:val="28"/>
        </w:rPr>
      </w:pPr>
      <w:r>
        <w:rPr>
          <w:sz w:val="28"/>
        </w:rPr>
        <w:t>Согласные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(твердые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глухие).</w:t>
      </w:r>
    </w:p>
    <w:p w:rsidR="00242551" w:rsidRDefault="00D3232A" w:rsidP="00AE416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58"/>
        <w:ind w:left="821" w:hanging="349"/>
      </w:pPr>
      <w:r>
        <w:rPr>
          <w:sz w:val="28"/>
        </w:rPr>
        <w:t>Количество</w:t>
      </w:r>
      <w:r w:rsidRPr="00A84A34">
        <w:rPr>
          <w:spacing w:val="-13"/>
          <w:sz w:val="28"/>
        </w:rPr>
        <w:t xml:space="preserve"> </w:t>
      </w:r>
      <w:r>
        <w:rPr>
          <w:sz w:val="28"/>
        </w:rPr>
        <w:t>звуков</w:t>
      </w:r>
      <w:r w:rsidRPr="00A84A34">
        <w:rPr>
          <w:spacing w:val="-14"/>
          <w:sz w:val="28"/>
        </w:rPr>
        <w:t xml:space="preserve"> </w:t>
      </w:r>
      <w:r>
        <w:rPr>
          <w:sz w:val="28"/>
        </w:rPr>
        <w:t>и</w:t>
      </w:r>
      <w:r w:rsidRPr="00A84A34">
        <w:rPr>
          <w:spacing w:val="-13"/>
          <w:sz w:val="28"/>
        </w:rPr>
        <w:t xml:space="preserve"> </w:t>
      </w:r>
      <w:r>
        <w:rPr>
          <w:sz w:val="28"/>
        </w:rPr>
        <w:t>букв.</w:t>
      </w:r>
      <w:bookmarkStart w:id="1" w:name="_GoBack"/>
      <w:bookmarkEnd w:id="1"/>
    </w:p>
    <w:sectPr w:rsidR="00242551">
      <w:footerReference w:type="default" r:id="rId7"/>
      <w:pgSz w:w="11910" w:h="16840"/>
      <w:pgMar w:top="1040" w:right="460" w:bottom="126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2A" w:rsidRDefault="00D3232A">
      <w:r>
        <w:separator/>
      </w:r>
    </w:p>
  </w:endnote>
  <w:endnote w:type="continuationSeparator" w:id="0">
    <w:p w:rsidR="00D3232A" w:rsidRDefault="00D3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51" w:rsidRDefault="0024255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2A" w:rsidRDefault="00D3232A">
      <w:r>
        <w:separator/>
      </w:r>
    </w:p>
  </w:footnote>
  <w:footnote w:type="continuationSeparator" w:id="0">
    <w:p w:rsidR="00D3232A" w:rsidRDefault="00D3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637"/>
    <w:multiLevelType w:val="hybridMultilevel"/>
    <w:tmpl w:val="4E6C10B0"/>
    <w:lvl w:ilvl="0" w:tplc="B54CB86E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851DC">
      <w:numFmt w:val="bullet"/>
      <w:lvlText w:val=""/>
      <w:lvlJc w:val="left"/>
      <w:pPr>
        <w:ind w:left="39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38091E8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3" w:tplc="D70CA9DA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4" w:tplc="9F120074">
      <w:numFmt w:val="bullet"/>
      <w:lvlText w:val="•"/>
      <w:lvlJc w:val="left"/>
      <w:pPr>
        <w:ind w:left="4355" w:hanging="708"/>
      </w:pPr>
      <w:rPr>
        <w:rFonts w:hint="default"/>
        <w:lang w:val="ru-RU" w:eastAsia="en-US" w:bidi="ar-SA"/>
      </w:rPr>
    </w:lvl>
    <w:lvl w:ilvl="5" w:tplc="CF7C51C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2648ED76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8092CAE2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FB547672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3F1837"/>
    <w:multiLevelType w:val="hybridMultilevel"/>
    <w:tmpl w:val="4CFE074E"/>
    <w:lvl w:ilvl="0" w:tplc="AFCA55D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1B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7284D6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B78C69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850ECEF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1996EAF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D484580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7FB82CA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7D6622A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151888"/>
    <w:multiLevelType w:val="hybridMultilevel"/>
    <w:tmpl w:val="B5DC50C0"/>
    <w:lvl w:ilvl="0" w:tplc="25AC8EB0">
      <w:numFmt w:val="bullet"/>
      <w:lvlText w:val=""/>
      <w:lvlJc w:val="left"/>
      <w:pPr>
        <w:ind w:left="109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8E0166">
      <w:numFmt w:val="bullet"/>
      <w:lvlText w:val=""/>
      <w:lvlJc w:val="left"/>
      <w:pPr>
        <w:ind w:left="39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B2DEA0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3" w:tplc="5F2A5D48">
      <w:numFmt w:val="bullet"/>
      <w:lvlText w:val="•"/>
      <w:lvlJc w:val="left"/>
      <w:pPr>
        <w:ind w:left="2716" w:hanging="281"/>
      </w:pPr>
      <w:rPr>
        <w:rFonts w:hint="default"/>
        <w:lang w:val="ru-RU" w:eastAsia="en-US" w:bidi="ar-SA"/>
      </w:rPr>
    </w:lvl>
    <w:lvl w:ilvl="4" w:tplc="E5660C4C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260AA170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B088FFBA">
      <w:numFmt w:val="bullet"/>
      <w:lvlText w:val="•"/>
      <w:lvlJc w:val="left"/>
      <w:pPr>
        <w:ind w:left="6192" w:hanging="281"/>
      </w:pPr>
      <w:rPr>
        <w:rFonts w:hint="default"/>
        <w:lang w:val="ru-RU" w:eastAsia="en-US" w:bidi="ar-SA"/>
      </w:rPr>
    </w:lvl>
    <w:lvl w:ilvl="7" w:tplc="15CE04B6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16A62A78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4D30AD3"/>
    <w:multiLevelType w:val="hybridMultilevel"/>
    <w:tmpl w:val="F67A5AEA"/>
    <w:lvl w:ilvl="0" w:tplc="53CC1442">
      <w:start w:val="1"/>
      <w:numFmt w:val="decimal"/>
      <w:lvlText w:val="%1."/>
      <w:lvlJc w:val="left"/>
      <w:pPr>
        <w:ind w:left="1461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EBEB50A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2" w:tplc="ECC49B5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70CCC63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086C5184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C394B4C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256130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2AEE5D64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60E6B5C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C6C292A"/>
    <w:multiLevelType w:val="hybridMultilevel"/>
    <w:tmpl w:val="EA5446E4"/>
    <w:lvl w:ilvl="0" w:tplc="FE4AF0E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88B1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7010B2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E0EAF576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 w:tplc="47781C5C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5" w:tplc="76A617FE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 w:tplc="B5CE223C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 w:tplc="CAC8111A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 w:tplc="55867258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1"/>
    <w:rsid w:val="00242551"/>
    <w:rsid w:val="002B2211"/>
    <w:rsid w:val="00A84A34"/>
    <w:rsid w:val="00D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53475A-F773-4382-A88A-ADC169B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2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22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2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2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</cp:revision>
  <dcterms:created xsi:type="dcterms:W3CDTF">2021-06-27T13:16:00Z</dcterms:created>
  <dcterms:modified xsi:type="dcterms:W3CDTF">2021-06-28T06:51:00Z</dcterms:modified>
</cp:coreProperties>
</file>