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A6" w:rsidRPr="00CD29C7" w:rsidRDefault="00F921A6" w:rsidP="00CD29C7">
      <w:pPr>
        <w:jc w:val="center"/>
        <w:rPr>
          <w:b/>
        </w:rPr>
      </w:pPr>
      <w:r w:rsidRPr="00CD29C7">
        <w:rPr>
          <w:b/>
        </w:rPr>
        <w:t xml:space="preserve">Контрольная </w:t>
      </w:r>
      <w:proofErr w:type="gramStart"/>
      <w:r w:rsidRPr="00CD29C7">
        <w:rPr>
          <w:b/>
        </w:rPr>
        <w:t>работа  по</w:t>
      </w:r>
      <w:proofErr w:type="gramEnd"/>
      <w:r w:rsidRPr="00CD29C7">
        <w:rPr>
          <w:b/>
        </w:rPr>
        <w:t xml:space="preserve"> химии за полугодие 8 класса.</w:t>
      </w:r>
    </w:p>
    <w:p w:rsidR="00F921A6" w:rsidRPr="00CD29C7" w:rsidRDefault="00F921A6" w:rsidP="00CD29C7">
      <w:pPr>
        <w:jc w:val="center"/>
        <w:rPr>
          <w:b/>
        </w:rPr>
      </w:pPr>
      <w:r w:rsidRPr="00CD29C7">
        <w:rPr>
          <w:b/>
        </w:rPr>
        <w:t>1 вариант</w:t>
      </w:r>
    </w:p>
    <w:p w:rsidR="00F921A6" w:rsidRDefault="00F921A6" w:rsidP="00F921A6">
      <w:r>
        <w:t xml:space="preserve"> 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Часть А. Тестовые задания с выбором одного правильного ответа.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1.</w:t>
      </w:r>
      <w:r w:rsidRPr="00CD29C7">
        <w:rPr>
          <w:rFonts w:ascii="Times New Roman" w:hAnsi="Times New Roman" w:cs="Times New Roman"/>
          <w:sz w:val="24"/>
        </w:rPr>
        <w:tab/>
        <w:t>(2 балла). Число атомов всех химических элементов в молекуле фосфорной кислоты: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А. 3          Б. 8       В. 7     Г. 5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2.   (2 балла). Степень окисления серы   +6 в соединении: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  <w:lang w:val="en-US"/>
        </w:rPr>
      </w:pPr>
      <w:r w:rsidRPr="00CD29C7">
        <w:rPr>
          <w:rFonts w:ascii="Times New Roman" w:hAnsi="Times New Roman" w:cs="Times New Roman"/>
          <w:sz w:val="24"/>
        </w:rPr>
        <w:t xml:space="preserve">             А</w:t>
      </w:r>
      <w:r w:rsidRPr="00CD29C7">
        <w:rPr>
          <w:rFonts w:ascii="Times New Roman" w:hAnsi="Times New Roman" w:cs="Times New Roman"/>
          <w:sz w:val="24"/>
          <w:lang w:val="en-US"/>
        </w:rPr>
        <w:t xml:space="preserve">. H2SO4        </w:t>
      </w:r>
      <w:r w:rsidRPr="00CD29C7">
        <w:rPr>
          <w:rFonts w:ascii="Times New Roman" w:hAnsi="Times New Roman" w:cs="Times New Roman"/>
          <w:sz w:val="24"/>
        </w:rPr>
        <w:t>Б</w:t>
      </w:r>
      <w:r w:rsidRPr="00CD29C7">
        <w:rPr>
          <w:rFonts w:ascii="Times New Roman" w:hAnsi="Times New Roman" w:cs="Times New Roman"/>
          <w:sz w:val="24"/>
          <w:lang w:val="en-US"/>
        </w:rPr>
        <w:t xml:space="preserve">. H2S      </w:t>
      </w:r>
      <w:r w:rsidRPr="00CD29C7">
        <w:rPr>
          <w:rFonts w:ascii="Times New Roman" w:hAnsi="Times New Roman" w:cs="Times New Roman"/>
          <w:sz w:val="24"/>
        </w:rPr>
        <w:t>В</w:t>
      </w:r>
      <w:r w:rsidRPr="00CD29C7">
        <w:rPr>
          <w:rFonts w:ascii="Times New Roman" w:hAnsi="Times New Roman" w:cs="Times New Roman"/>
          <w:sz w:val="24"/>
          <w:lang w:val="en-US"/>
        </w:rPr>
        <w:t xml:space="preserve">. H2SO3    </w:t>
      </w:r>
      <w:r w:rsidRPr="00CD29C7">
        <w:rPr>
          <w:rFonts w:ascii="Times New Roman" w:hAnsi="Times New Roman" w:cs="Times New Roman"/>
          <w:sz w:val="24"/>
        </w:rPr>
        <w:t>Г</w:t>
      </w:r>
      <w:r w:rsidRPr="00CD29C7">
        <w:rPr>
          <w:rFonts w:ascii="Times New Roman" w:hAnsi="Times New Roman" w:cs="Times New Roman"/>
          <w:sz w:val="24"/>
          <w:lang w:val="en-US"/>
        </w:rPr>
        <w:t>.S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CD29C7">
        <w:rPr>
          <w:rFonts w:ascii="Times New Roman" w:hAnsi="Times New Roman" w:cs="Times New Roman"/>
          <w:sz w:val="24"/>
        </w:rPr>
        <w:t>3.   (2 балла). Число протонов, нейтронов и электронов в атоме кислорода соответственно: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       А. 6,8,16       Б. 8,8,8      В. 8,16,8     Г. 8,8,16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4.   (2 балла). Ковалентная полярная связь в ряду соединений: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  <w:lang w:val="en-US"/>
        </w:rPr>
      </w:pPr>
      <w:r w:rsidRPr="00CD29C7">
        <w:rPr>
          <w:rFonts w:ascii="Times New Roman" w:hAnsi="Times New Roman" w:cs="Times New Roman"/>
          <w:sz w:val="24"/>
        </w:rPr>
        <w:t xml:space="preserve">             А</w:t>
      </w:r>
      <w:r w:rsidRPr="00CD29C7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CD29C7">
        <w:rPr>
          <w:rFonts w:ascii="Times New Roman" w:hAnsi="Times New Roman" w:cs="Times New Roman"/>
          <w:sz w:val="24"/>
          <w:lang w:val="en-US"/>
        </w:rPr>
        <w:t>HBr</w:t>
      </w:r>
      <w:proofErr w:type="spellEnd"/>
      <w:r w:rsidRPr="00CD29C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CD29C7">
        <w:rPr>
          <w:rFonts w:ascii="Times New Roman" w:hAnsi="Times New Roman" w:cs="Times New Roman"/>
          <w:sz w:val="24"/>
          <w:lang w:val="en-US"/>
        </w:rPr>
        <w:t>CuO</w:t>
      </w:r>
      <w:proofErr w:type="spellEnd"/>
      <w:r w:rsidRPr="00CD29C7">
        <w:rPr>
          <w:rFonts w:ascii="Times New Roman" w:hAnsi="Times New Roman" w:cs="Times New Roman"/>
          <w:sz w:val="24"/>
          <w:lang w:val="en-US"/>
        </w:rPr>
        <w:t xml:space="preserve">,  Cl2      </w:t>
      </w:r>
      <w:r w:rsidRPr="00CD29C7">
        <w:rPr>
          <w:rFonts w:ascii="Times New Roman" w:hAnsi="Times New Roman" w:cs="Times New Roman"/>
          <w:sz w:val="24"/>
        </w:rPr>
        <w:t>Б</w:t>
      </w:r>
      <w:r w:rsidRPr="00CD29C7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CD29C7">
        <w:rPr>
          <w:rFonts w:ascii="Times New Roman" w:hAnsi="Times New Roman" w:cs="Times New Roman"/>
          <w:sz w:val="24"/>
          <w:lang w:val="en-US"/>
        </w:rPr>
        <w:t>HBr</w:t>
      </w:r>
      <w:proofErr w:type="spellEnd"/>
      <w:r w:rsidRPr="00CD29C7">
        <w:rPr>
          <w:rFonts w:ascii="Times New Roman" w:hAnsi="Times New Roman" w:cs="Times New Roman"/>
          <w:sz w:val="24"/>
          <w:lang w:val="en-US"/>
        </w:rPr>
        <w:t xml:space="preserve">, P2O5, H2O      </w:t>
      </w:r>
      <w:r w:rsidRPr="00CD29C7">
        <w:rPr>
          <w:rFonts w:ascii="Times New Roman" w:hAnsi="Times New Roman" w:cs="Times New Roman"/>
          <w:sz w:val="24"/>
        </w:rPr>
        <w:t>В</w:t>
      </w:r>
      <w:r w:rsidRPr="00CD29C7">
        <w:rPr>
          <w:rFonts w:ascii="Times New Roman" w:hAnsi="Times New Roman" w:cs="Times New Roman"/>
          <w:sz w:val="24"/>
          <w:lang w:val="en-US"/>
        </w:rPr>
        <w:t>. P2O5, NO, Na2O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CD29C7">
        <w:rPr>
          <w:rFonts w:ascii="Times New Roman" w:hAnsi="Times New Roman" w:cs="Times New Roman"/>
          <w:sz w:val="24"/>
        </w:rPr>
        <w:t>5.   (2 балла). В 170 г воды растворили 30 г соли. Массовая доля соли в полученном растворе: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       А.  15 %        Б. 20 %       В. 10%    Г. 80%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6. (2 балла). </w:t>
      </w:r>
      <w:r w:rsidRPr="00CD29C7">
        <w:rPr>
          <w:rFonts w:ascii="Times New Roman" w:hAnsi="Times New Roman" w:cs="Times New Roman"/>
          <w:sz w:val="24"/>
        </w:rPr>
        <w:tab/>
        <w:t>Массовая доля алюминия в оксиде алюминия Al2O3 равна: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А.52,94%      Б.0,36%     В.73,00%     Г.32,65% 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7. (2 балла). Относительная молекулярная масса молекулы СО2 равна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       А. 32                 Б. 18              В. 44    Г.56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8. (2 бала) Верны ли   утверждения о правилах техники   безопасности: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</w:t>
      </w:r>
      <w:r w:rsidRPr="00CD29C7">
        <w:rPr>
          <w:rFonts w:ascii="Times New Roman" w:hAnsi="Times New Roman" w:cs="Times New Roman"/>
          <w:sz w:val="24"/>
        </w:rPr>
        <w:tab/>
        <w:t>1.В кабинете химии запрещен прием пищи.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2.В кабинете химии  вещества можно пробовать на вкус.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А. Верно только первое  утверждение.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Б. Верно только  второе  утверждение.  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В. Верны оба утверждения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Г. Оба суждения неверны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9.(2 балла)  Выберите химическое явление: 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А. Горение угля.              Б. Испарение спирта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В. Плавление воска.        Г. Листопад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      10.  (2 балла). Среди веществ, формулы которых  BaCl2,  </w:t>
      </w:r>
      <w:proofErr w:type="spellStart"/>
      <w:r w:rsidRPr="00CD29C7">
        <w:rPr>
          <w:rFonts w:ascii="Times New Roman" w:hAnsi="Times New Roman" w:cs="Times New Roman"/>
          <w:sz w:val="24"/>
        </w:rPr>
        <w:t>CaO</w:t>
      </w:r>
      <w:proofErr w:type="spellEnd"/>
      <w:r w:rsidRPr="00CD29C7">
        <w:rPr>
          <w:rFonts w:ascii="Times New Roman" w:hAnsi="Times New Roman" w:cs="Times New Roman"/>
          <w:sz w:val="24"/>
        </w:rPr>
        <w:t xml:space="preserve">, CaCO3, </w:t>
      </w:r>
      <w:proofErr w:type="spellStart"/>
      <w:r w:rsidRPr="00CD29C7">
        <w:rPr>
          <w:rFonts w:ascii="Times New Roman" w:hAnsi="Times New Roman" w:cs="Times New Roman"/>
          <w:sz w:val="24"/>
        </w:rPr>
        <w:t>NaOH</w:t>
      </w:r>
      <w:proofErr w:type="spellEnd"/>
      <w:r w:rsidRPr="00C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29C7">
        <w:rPr>
          <w:rFonts w:ascii="Times New Roman" w:hAnsi="Times New Roman" w:cs="Times New Roman"/>
          <w:sz w:val="24"/>
        </w:rPr>
        <w:t>Mg</w:t>
      </w:r>
      <w:proofErr w:type="spellEnd"/>
      <w:r w:rsidRPr="00CD29C7">
        <w:rPr>
          <w:rFonts w:ascii="Times New Roman" w:hAnsi="Times New Roman" w:cs="Times New Roman"/>
          <w:sz w:val="24"/>
        </w:rPr>
        <w:t>(OH)2, SiO2 нет представителя класса:    А. Кислот    Б. Оксидов    В. Оснований Г. Солей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Часть Б. Задания со свободным ответом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11.  (6 баллов). Назовите вещества, формулы которых </w:t>
      </w:r>
      <w:proofErr w:type="spellStart"/>
      <w:r w:rsidRPr="00CD29C7">
        <w:rPr>
          <w:rFonts w:ascii="Times New Roman" w:hAnsi="Times New Roman" w:cs="Times New Roman"/>
          <w:sz w:val="24"/>
        </w:rPr>
        <w:t>MgO</w:t>
      </w:r>
      <w:proofErr w:type="spellEnd"/>
      <w:r w:rsidRPr="00CD29C7">
        <w:rPr>
          <w:rFonts w:ascii="Times New Roman" w:hAnsi="Times New Roman" w:cs="Times New Roman"/>
          <w:sz w:val="24"/>
        </w:rPr>
        <w:t xml:space="preserve">, S, P2O5, H2SO4, </w:t>
      </w:r>
      <w:proofErr w:type="spellStart"/>
      <w:r w:rsidRPr="00CD29C7">
        <w:rPr>
          <w:rFonts w:ascii="Times New Roman" w:hAnsi="Times New Roman" w:cs="Times New Roman"/>
          <w:sz w:val="24"/>
        </w:rPr>
        <w:t>Fe</w:t>
      </w:r>
      <w:proofErr w:type="spellEnd"/>
      <w:r w:rsidRPr="00CD29C7">
        <w:rPr>
          <w:rFonts w:ascii="Times New Roman" w:hAnsi="Times New Roman" w:cs="Times New Roman"/>
          <w:sz w:val="24"/>
        </w:rPr>
        <w:t xml:space="preserve">(OH)3, </w:t>
      </w:r>
      <w:proofErr w:type="spellStart"/>
      <w:r w:rsidRPr="00CD29C7">
        <w:rPr>
          <w:rFonts w:ascii="Times New Roman" w:hAnsi="Times New Roman" w:cs="Times New Roman"/>
          <w:sz w:val="24"/>
        </w:rPr>
        <w:t>Na</w:t>
      </w:r>
      <w:proofErr w:type="spellEnd"/>
      <w:r w:rsidRPr="00CD29C7">
        <w:rPr>
          <w:rFonts w:ascii="Times New Roman" w:hAnsi="Times New Roman" w:cs="Times New Roman"/>
          <w:sz w:val="24"/>
        </w:rPr>
        <w:t xml:space="preserve">, KOH, HF, </w:t>
      </w:r>
      <w:proofErr w:type="spellStart"/>
      <w:r w:rsidRPr="00CD29C7">
        <w:rPr>
          <w:rFonts w:ascii="Times New Roman" w:hAnsi="Times New Roman" w:cs="Times New Roman"/>
          <w:sz w:val="24"/>
        </w:rPr>
        <w:t>Ba</w:t>
      </w:r>
      <w:proofErr w:type="spellEnd"/>
      <w:r w:rsidRPr="00CD29C7">
        <w:rPr>
          <w:rFonts w:ascii="Times New Roman" w:hAnsi="Times New Roman" w:cs="Times New Roman"/>
          <w:sz w:val="24"/>
        </w:rPr>
        <w:t>(NO3)2, и укажите класс, к которому они относятся.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12.  (10 баллов). Изобразите схемы электронного строения атомов химических элементов серы и углерода. Запишите формулы соединений, в которых эти атомы проявляют максимальную и минимальную степени окисления (не менее четырёх формул).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13.  (10 баллов). Рассчитайте, где больше атомов железа: в оксиде железа (II,III)Fе3O4 количеством вещества 0,4 моль или в оксиде железа (III)Fe2O3 количеством вещества 0,6 моль.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 xml:space="preserve">      14.  (4 балла). Рассчитайте объем азота, полученного из 200 л воздуха, если известно, что объемная доля азота в воздухе 78%..</w:t>
      </w:r>
    </w:p>
    <w:p w:rsidR="00F921A6" w:rsidRPr="00CD29C7" w:rsidRDefault="00F921A6" w:rsidP="00F921A6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CD29C7">
        <w:rPr>
          <w:rFonts w:ascii="Times New Roman" w:hAnsi="Times New Roman" w:cs="Times New Roman"/>
          <w:b/>
          <w:sz w:val="24"/>
        </w:rPr>
        <w:t xml:space="preserve"> </w:t>
      </w:r>
    </w:p>
    <w:p w:rsidR="00F921A6" w:rsidRPr="00CD29C7" w:rsidRDefault="00F921A6" w:rsidP="00F921A6">
      <w:pPr>
        <w:rPr>
          <w:rFonts w:ascii="Times New Roman" w:hAnsi="Times New Roman" w:cs="Times New Roman"/>
          <w:b/>
          <w:sz w:val="24"/>
        </w:rPr>
      </w:pPr>
      <w:r w:rsidRPr="00CD29C7">
        <w:rPr>
          <w:rFonts w:ascii="Times New Roman" w:hAnsi="Times New Roman" w:cs="Times New Roman"/>
          <w:b/>
          <w:sz w:val="24"/>
        </w:rPr>
        <w:t>Критерии оценивания работы.</w:t>
      </w:r>
    </w:p>
    <w:bookmarkEnd w:id="0"/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За каждое задание выставляется соответствующее количество баллов. В части 2 оценивается каждый элемент выполненного задания в пределах установленного максимума баллов. Максимальное количество баллов за работу – 50. Оценка «5» может быть поставлена, начиная с 40 баллов, оценка «4» - от 30 до 39, оценка «3» - от 20 до 29.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Схема перевода первичного балла в отметку по пятибалльной школе: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Первичный балл</w:t>
      </w:r>
      <w:r w:rsidRPr="00CD29C7">
        <w:rPr>
          <w:rFonts w:ascii="Times New Roman" w:hAnsi="Times New Roman" w:cs="Times New Roman"/>
          <w:sz w:val="24"/>
        </w:rPr>
        <w:tab/>
        <w:t>44 -50 баллов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88-100%</w:t>
      </w:r>
      <w:r w:rsidRPr="00CD29C7">
        <w:rPr>
          <w:rFonts w:ascii="Times New Roman" w:hAnsi="Times New Roman" w:cs="Times New Roman"/>
          <w:sz w:val="24"/>
        </w:rPr>
        <w:tab/>
        <w:t>31-43 баллов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62-86%</w:t>
      </w:r>
      <w:r w:rsidRPr="00CD29C7">
        <w:rPr>
          <w:rFonts w:ascii="Times New Roman" w:hAnsi="Times New Roman" w:cs="Times New Roman"/>
          <w:sz w:val="24"/>
        </w:rPr>
        <w:tab/>
        <w:t xml:space="preserve">   18 – 30 баллов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36-60%</w:t>
      </w:r>
      <w:r w:rsidRPr="00CD29C7">
        <w:rPr>
          <w:rFonts w:ascii="Times New Roman" w:hAnsi="Times New Roman" w:cs="Times New Roman"/>
          <w:sz w:val="24"/>
        </w:rPr>
        <w:tab/>
        <w:t>0-17 баллов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0-34%</w:t>
      </w:r>
    </w:p>
    <w:p w:rsidR="00F921A6" w:rsidRPr="00CD29C7" w:rsidRDefault="00F921A6" w:rsidP="00F921A6">
      <w:pPr>
        <w:rPr>
          <w:rFonts w:ascii="Times New Roman" w:hAnsi="Times New Roman" w:cs="Times New Roman"/>
          <w:sz w:val="24"/>
        </w:rPr>
      </w:pPr>
      <w:r w:rsidRPr="00CD29C7">
        <w:rPr>
          <w:rFonts w:ascii="Times New Roman" w:hAnsi="Times New Roman" w:cs="Times New Roman"/>
          <w:sz w:val="24"/>
        </w:rPr>
        <w:t>Отметка по пятибалльной школе:</w:t>
      </w:r>
      <w:r w:rsidRPr="00CD29C7">
        <w:rPr>
          <w:rFonts w:ascii="Times New Roman" w:hAnsi="Times New Roman" w:cs="Times New Roman"/>
          <w:sz w:val="24"/>
        </w:rPr>
        <w:tab/>
        <w:t>5</w:t>
      </w:r>
      <w:r w:rsidRPr="00CD29C7">
        <w:rPr>
          <w:rFonts w:ascii="Times New Roman" w:hAnsi="Times New Roman" w:cs="Times New Roman"/>
          <w:sz w:val="24"/>
        </w:rPr>
        <w:tab/>
        <w:t>4</w:t>
      </w:r>
      <w:r w:rsidRPr="00CD29C7">
        <w:rPr>
          <w:rFonts w:ascii="Times New Roman" w:hAnsi="Times New Roman" w:cs="Times New Roman"/>
          <w:sz w:val="24"/>
        </w:rPr>
        <w:tab/>
        <w:t>3</w:t>
      </w:r>
      <w:r w:rsidRPr="00CD29C7">
        <w:rPr>
          <w:rFonts w:ascii="Times New Roman" w:hAnsi="Times New Roman" w:cs="Times New Roman"/>
          <w:sz w:val="24"/>
        </w:rPr>
        <w:tab/>
        <w:t>2</w:t>
      </w:r>
    </w:p>
    <w:p w:rsidR="00F921A6" w:rsidRDefault="00F921A6" w:rsidP="00F921A6"/>
    <w:sectPr w:rsidR="00F921A6" w:rsidSect="00CD2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0C"/>
    <w:rsid w:val="00054313"/>
    <w:rsid w:val="00166AD9"/>
    <w:rsid w:val="00177F19"/>
    <w:rsid w:val="00433B40"/>
    <w:rsid w:val="00C0779D"/>
    <w:rsid w:val="00CD29C7"/>
    <w:rsid w:val="00D65306"/>
    <w:rsid w:val="00DF1F5D"/>
    <w:rsid w:val="00DF24B4"/>
    <w:rsid w:val="00F04AB1"/>
    <w:rsid w:val="00F12D79"/>
    <w:rsid w:val="00F35F0C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00D8"/>
  <w15:docId w15:val="{97517BFC-3766-4547-8994-DEAE346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judkuikomp</cp:lastModifiedBy>
  <cp:revision>2</cp:revision>
  <cp:lastPrinted>2015-12-28T17:14:00Z</cp:lastPrinted>
  <dcterms:created xsi:type="dcterms:W3CDTF">2023-09-10T05:49:00Z</dcterms:created>
  <dcterms:modified xsi:type="dcterms:W3CDTF">2023-09-10T05:49:00Z</dcterms:modified>
</cp:coreProperties>
</file>