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D9" w:rsidRDefault="005445D9" w:rsidP="005445D9">
      <w:pPr>
        <w:jc w:val="center"/>
      </w:pPr>
      <w:bookmarkStart w:id="0" w:name="_GoBack"/>
      <w:bookmarkEnd w:id="0"/>
      <w:r>
        <w:rPr>
          <w:lang w:eastAsia="ar-SA"/>
        </w:rPr>
        <w:t>Химия 9</w:t>
      </w:r>
      <w:r>
        <w:rPr>
          <w:szCs w:val="24"/>
          <w:lang w:eastAsia="ar-SA"/>
        </w:rPr>
        <w:t xml:space="preserve"> класс</w:t>
      </w:r>
      <w:r>
        <w:rPr>
          <w:lang w:eastAsia="ar-SA"/>
        </w:rPr>
        <w:t xml:space="preserve"> (базовый)</w:t>
      </w:r>
    </w:p>
    <w:p w:rsidR="005445D9" w:rsidRDefault="005445D9" w:rsidP="005445D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Контрольная работа №1 «</w:t>
      </w:r>
      <w:r w:rsidRPr="001D0718">
        <w:rPr>
          <w:b/>
          <w:szCs w:val="24"/>
          <w:u w:val="single"/>
        </w:rPr>
        <w:t>Общая характеристика химических элементов и химических реакций</w:t>
      </w:r>
      <w:r>
        <w:rPr>
          <w:b/>
          <w:szCs w:val="24"/>
          <w:u w:val="single"/>
        </w:rPr>
        <w:t xml:space="preserve">». Вариант </w:t>
      </w:r>
      <w:r w:rsidRPr="005445D9">
        <w:rPr>
          <w:b/>
          <w:szCs w:val="24"/>
          <w:highlight w:val="yellow"/>
          <w:u w:val="single"/>
        </w:rPr>
        <w:t>пробный</w:t>
      </w:r>
      <w:r>
        <w:rPr>
          <w:b/>
          <w:szCs w:val="24"/>
          <w:u w:val="single"/>
        </w:rPr>
        <w:t xml:space="preserve"> </w:t>
      </w:r>
    </w:p>
    <w:p w:rsidR="005F45B3" w:rsidRDefault="00B50AC6" w:rsidP="005F45B3">
      <w:pPr>
        <w:pStyle w:val="leftmargin"/>
        <w:spacing w:before="0" w:after="0"/>
        <w:rPr>
          <w:lang w:eastAsia="ru-RU"/>
        </w:rPr>
      </w:pPr>
      <w:r>
        <w:rPr>
          <w:b/>
          <w:highlight w:val="yellow"/>
        </w:rPr>
        <w:t xml:space="preserve">А1 </w:t>
      </w:r>
      <w:r>
        <w:rPr>
          <w:b/>
          <w:highlight w:val="green"/>
        </w:rPr>
        <w:t>ОГЭ№</w:t>
      </w:r>
      <w:r w:rsidR="00D91D3D">
        <w:rPr>
          <w:b/>
          <w:highlight w:val="green"/>
        </w:rPr>
        <w:t>3</w:t>
      </w:r>
      <w:r w:rsidR="00D91D3D">
        <w:rPr>
          <w:b/>
        </w:rPr>
        <w:t xml:space="preserve"> </w:t>
      </w:r>
      <w:r w:rsidR="00D91D3D" w:rsidRPr="00D91D3D">
        <w:rPr>
          <w:lang w:eastAsia="ru-RU"/>
        </w:rPr>
        <w:t>Расположите химические элементы –</w:t>
      </w:r>
    </w:p>
    <w:p w:rsidR="00D91D3D" w:rsidRPr="00D91D3D" w:rsidRDefault="00D91D3D" w:rsidP="005F45B3">
      <w:pPr>
        <w:pStyle w:val="leftmargin"/>
        <w:spacing w:before="0" w:after="0"/>
        <w:jc w:val="center"/>
        <w:rPr>
          <w:lang w:eastAsia="ru-RU"/>
        </w:rPr>
      </w:pPr>
      <w:r w:rsidRPr="00D91D3D">
        <w:rPr>
          <w:lang w:eastAsia="ru-RU"/>
        </w:rPr>
        <w:t>1)  иод 2) бром 3) хлор</w:t>
      </w:r>
    </w:p>
    <w:p w:rsidR="00D91D3D" w:rsidRPr="00D91D3D" w:rsidRDefault="00D91D3D" w:rsidP="005F45B3">
      <w:pPr>
        <w:ind w:firstLine="0"/>
        <w:rPr>
          <w:rFonts w:eastAsia="Times New Roman"/>
          <w:szCs w:val="24"/>
          <w:lang w:eastAsia="ru-RU"/>
        </w:rPr>
      </w:pPr>
      <w:r w:rsidRPr="00D91D3D">
        <w:rPr>
          <w:rFonts w:eastAsia="Times New Roman"/>
          <w:szCs w:val="24"/>
          <w:lang w:eastAsia="ru-RU"/>
        </w:rPr>
        <w:t>в порядке уменьшения их окислительной способности. Запишите номера выбранных элементов в соответствующем порядке.</w:t>
      </w:r>
    </w:p>
    <w:p w:rsidR="005F45B3" w:rsidRPr="005F45B3" w:rsidRDefault="005F45B3" w:rsidP="005F45B3">
      <w:pPr>
        <w:pStyle w:val="leftmargin"/>
        <w:spacing w:before="0" w:after="0"/>
        <w:rPr>
          <w:lang w:eastAsia="ru-RU"/>
        </w:rPr>
      </w:pPr>
      <w:r>
        <w:rPr>
          <w:b/>
          <w:highlight w:val="yellow"/>
        </w:rPr>
        <w:t xml:space="preserve">А2 </w:t>
      </w:r>
      <w:r>
        <w:rPr>
          <w:b/>
          <w:highlight w:val="green"/>
        </w:rPr>
        <w:t>ОГЭ№3</w:t>
      </w:r>
      <w:r>
        <w:rPr>
          <w:b/>
        </w:rPr>
        <w:t xml:space="preserve"> </w:t>
      </w:r>
      <w:r w:rsidRPr="005F45B3">
        <w:rPr>
          <w:lang w:eastAsia="ru-RU"/>
        </w:rPr>
        <w:t>Расположите химические элементы –</w:t>
      </w:r>
    </w:p>
    <w:p w:rsidR="005F45B3" w:rsidRPr="005F45B3" w:rsidRDefault="005F45B3" w:rsidP="005F45B3">
      <w:pPr>
        <w:ind w:firstLine="0"/>
        <w:jc w:val="center"/>
        <w:rPr>
          <w:rFonts w:eastAsia="Times New Roman"/>
          <w:szCs w:val="24"/>
          <w:lang w:eastAsia="ru-RU"/>
        </w:rPr>
      </w:pPr>
      <w:r w:rsidRPr="005F45B3">
        <w:rPr>
          <w:rFonts w:eastAsia="Times New Roman"/>
          <w:szCs w:val="24"/>
          <w:lang w:eastAsia="ru-RU"/>
        </w:rPr>
        <w:t>1)  алюминий 2) кремний 3) фосфор</w:t>
      </w:r>
    </w:p>
    <w:p w:rsidR="005F45B3" w:rsidRPr="005F45B3" w:rsidRDefault="005F45B3" w:rsidP="005F45B3">
      <w:pPr>
        <w:ind w:firstLine="0"/>
        <w:rPr>
          <w:rFonts w:eastAsia="Times New Roman"/>
          <w:szCs w:val="24"/>
          <w:lang w:eastAsia="ru-RU"/>
        </w:rPr>
      </w:pPr>
      <w:r w:rsidRPr="005F45B3">
        <w:rPr>
          <w:rFonts w:eastAsia="Times New Roman"/>
          <w:szCs w:val="24"/>
          <w:lang w:eastAsia="ru-RU"/>
        </w:rPr>
        <w:t>в порядке усиления кислотных свойств их высших оксидов. Запишите номера выбранных элементов в соответствующем порядке.</w:t>
      </w:r>
    </w:p>
    <w:p w:rsidR="00637150" w:rsidRDefault="00411E4B" w:rsidP="00637150">
      <w:pPr>
        <w:ind w:firstLine="0"/>
      </w:pPr>
      <w:r>
        <w:rPr>
          <w:b/>
          <w:highlight w:val="yellow"/>
          <w:lang w:val="en-US"/>
        </w:rPr>
        <w:t>B</w:t>
      </w:r>
      <w:r w:rsidR="002D3F27">
        <w:rPr>
          <w:b/>
          <w:highlight w:val="yellow"/>
        </w:rPr>
        <w:t>3</w:t>
      </w:r>
      <w:r w:rsidR="00297A71">
        <w:rPr>
          <w:b/>
          <w:highlight w:val="yellow"/>
        </w:rPr>
        <w:t xml:space="preserve"> </w:t>
      </w:r>
      <w:r w:rsidR="00297A71">
        <w:rPr>
          <w:b/>
          <w:highlight w:val="green"/>
        </w:rPr>
        <w:t>ОГЭ№</w:t>
      </w:r>
      <w:r w:rsidR="00637150">
        <w:rPr>
          <w:b/>
          <w:highlight w:val="green"/>
        </w:rPr>
        <w:t>15</w:t>
      </w:r>
      <w:r w:rsidR="00637150">
        <w:rPr>
          <w:b/>
        </w:rPr>
        <w:t xml:space="preserve"> </w:t>
      </w:r>
      <w:r w:rsidR="00637150">
        <w:rPr>
          <w:szCs w:val="24"/>
          <w:vertAlign w:val="subscript"/>
        </w:rPr>
        <w:t>1</w:t>
      </w:r>
      <w:r w:rsidR="00637150">
        <w:rPr>
          <w:szCs w:val="24"/>
        </w:rPr>
        <w:t xml:space="preserve">Расставьте коэффициенты в схемах химических реакций, </w:t>
      </w:r>
      <w:r w:rsidR="00637150">
        <w:rPr>
          <w:szCs w:val="24"/>
          <w:vertAlign w:val="subscript"/>
        </w:rPr>
        <w:t>2</w:t>
      </w:r>
      <w:r w:rsidR="00637150">
        <w:rPr>
          <w:szCs w:val="24"/>
        </w:rPr>
        <w:t>укажите их тип по разным классификациям.</w:t>
      </w:r>
    </w:p>
    <w:p w:rsidR="00637150" w:rsidRDefault="00637150" w:rsidP="00637150">
      <w:pPr>
        <w:ind w:firstLine="0"/>
      </w:pPr>
      <w:r>
        <w:rPr>
          <w:szCs w:val="24"/>
          <w:lang w:val="en-US"/>
        </w:rPr>
        <w:t>Cu</w:t>
      </w:r>
      <w:r w:rsidRPr="001D0718">
        <w:rPr>
          <w:szCs w:val="24"/>
          <w:vertAlign w:val="subscript"/>
        </w:rPr>
        <w:t>(</w:t>
      </w:r>
      <w:r>
        <w:rPr>
          <w:szCs w:val="24"/>
          <w:vertAlign w:val="subscript"/>
        </w:rPr>
        <w:t>тв</w:t>
      </w:r>
      <w:r w:rsidRPr="001D0718">
        <w:rPr>
          <w:szCs w:val="24"/>
          <w:vertAlign w:val="subscript"/>
        </w:rPr>
        <w:t>)</w:t>
      </w:r>
      <w:r w:rsidRPr="001D0718">
        <w:rPr>
          <w:szCs w:val="24"/>
        </w:rPr>
        <w:t>+</w:t>
      </w:r>
      <w:r>
        <w:rPr>
          <w:szCs w:val="24"/>
          <w:lang w:val="en-US"/>
        </w:rPr>
        <w:t>O</w:t>
      </w:r>
      <w:r w:rsidRPr="001D0718">
        <w:rPr>
          <w:szCs w:val="24"/>
          <w:vertAlign w:val="subscript"/>
        </w:rPr>
        <w:t>2(</w:t>
      </w:r>
      <w:r>
        <w:rPr>
          <w:szCs w:val="24"/>
          <w:vertAlign w:val="subscript"/>
        </w:rPr>
        <w:t>г</w:t>
      </w:r>
      <w:r w:rsidRPr="001D0718">
        <w:rPr>
          <w:szCs w:val="24"/>
          <w:vertAlign w:val="subscript"/>
        </w:rPr>
        <w:t>)</w:t>
      </w:r>
      <w:r w:rsidRPr="001D0718">
        <w:rPr>
          <w:szCs w:val="24"/>
        </w:rPr>
        <w:t>→</w:t>
      </w:r>
      <w:r>
        <w:rPr>
          <w:szCs w:val="24"/>
          <w:lang w:val="en-US"/>
        </w:rPr>
        <w:t>CuO</w:t>
      </w:r>
      <w:r w:rsidRPr="001D0718">
        <w:rPr>
          <w:szCs w:val="24"/>
        </w:rPr>
        <w:t>+</w:t>
      </w:r>
      <w:r>
        <w:rPr>
          <w:szCs w:val="24"/>
          <w:lang w:val="en-US"/>
        </w:rPr>
        <w:t>Q</w:t>
      </w:r>
    </w:p>
    <w:p w:rsidR="00637150" w:rsidRDefault="00637150" w:rsidP="00637150">
      <w:pPr>
        <w:ind w:firstLine="0"/>
      </w:pPr>
      <w:r>
        <w:rPr>
          <w:szCs w:val="24"/>
          <w:lang w:val="en-US"/>
        </w:rPr>
        <w:t>Zn</w:t>
      </w:r>
      <w:r w:rsidRPr="001D0718">
        <w:rPr>
          <w:szCs w:val="24"/>
          <w:vertAlign w:val="subscript"/>
        </w:rPr>
        <w:t>(</w:t>
      </w:r>
      <w:r>
        <w:rPr>
          <w:szCs w:val="24"/>
          <w:vertAlign w:val="subscript"/>
        </w:rPr>
        <w:t>тв</w:t>
      </w:r>
      <w:r w:rsidRPr="001D0718">
        <w:rPr>
          <w:szCs w:val="24"/>
          <w:vertAlign w:val="subscript"/>
        </w:rPr>
        <w:t>)</w:t>
      </w:r>
      <w:r w:rsidRPr="001D0718">
        <w:rPr>
          <w:szCs w:val="24"/>
        </w:rPr>
        <w:t>+</w:t>
      </w:r>
      <w:r>
        <w:rPr>
          <w:szCs w:val="24"/>
          <w:lang w:val="en-US"/>
        </w:rPr>
        <w:t>HCl</w:t>
      </w:r>
      <w:r w:rsidRPr="001D0718">
        <w:rPr>
          <w:szCs w:val="24"/>
          <w:vertAlign w:val="subscript"/>
        </w:rPr>
        <w:t>(</w:t>
      </w:r>
      <w:r>
        <w:rPr>
          <w:szCs w:val="24"/>
          <w:vertAlign w:val="subscript"/>
        </w:rPr>
        <w:t>ж</w:t>
      </w:r>
      <w:r w:rsidRPr="001D0718">
        <w:rPr>
          <w:szCs w:val="24"/>
          <w:vertAlign w:val="subscript"/>
        </w:rPr>
        <w:t>)</w:t>
      </w:r>
      <w:r w:rsidRPr="001D0718">
        <w:rPr>
          <w:szCs w:val="24"/>
        </w:rPr>
        <w:t>→</w:t>
      </w:r>
      <w:r>
        <w:rPr>
          <w:szCs w:val="24"/>
          <w:lang w:val="en-US"/>
        </w:rPr>
        <w:t>ZnCl</w:t>
      </w:r>
      <w:r w:rsidRPr="001D0718">
        <w:rPr>
          <w:szCs w:val="24"/>
          <w:vertAlign w:val="subscript"/>
        </w:rPr>
        <w:t>2</w:t>
      </w:r>
      <w:r w:rsidRPr="001D0718">
        <w:rPr>
          <w:szCs w:val="24"/>
        </w:rPr>
        <w:t>+</w:t>
      </w:r>
      <w:r>
        <w:rPr>
          <w:szCs w:val="24"/>
          <w:lang w:val="en-US"/>
        </w:rPr>
        <w:t>H</w:t>
      </w:r>
      <w:r w:rsidRPr="001D0718">
        <w:rPr>
          <w:szCs w:val="24"/>
          <w:vertAlign w:val="subscript"/>
        </w:rPr>
        <w:t>2</w:t>
      </w:r>
      <w:r w:rsidRPr="001D0718">
        <w:rPr>
          <w:szCs w:val="24"/>
        </w:rPr>
        <w:t>↑+</w:t>
      </w:r>
      <w:r>
        <w:rPr>
          <w:szCs w:val="24"/>
          <w:lang w:val="en-US"/>
        </w:rPr>
        <w:t>Q</w:t>
      </w:r>
    </w:p>
    <w:p w:rsidR="00637150" w:rsidRDefault="00637150" w:rsidP="00637150">
      <w:pPr>
        <w:ind w:firstLine="0"/>
      </w:pPr>
      <w:r>
        <w:rPr>
          <w:szCs w:val="24"/>
          <w:lang w:val="en-US"/>
        </w:rPr>
        <w:t>CaCO</w:t>
      </w:r>
      <w:r w:rsidRPr="00411E4B">
        <w:rPr>
          <w:szCs w:val="24"/>
          <w:vertAlign w:val="subscript"/>
        </w:rPr>
        <w:t>3</w:t>
      </w:r>
      <w:r w:rsidRPr="00411E4B">
        <w:rPr>
          <w:szCs w:val="24"/>
        </w:rPr>
        <w:t>↔</w:t>
      </w:r>
      <w:r>
        <w:rPr>
          <w:szCs w:val="24"/>
          <w:lang w:val="en-US"/>
        </w:rPr>
        <w:t>CaO</w:t>
      </w:r>
      <w:r w:rsidRPr="00411E4B">
        <w:rPr>
          <w:szCs w:val="24"/>
        </w:rPr>
        <w:t>+</w:t>
      </w:r>
      <w:r>
        <w:rPr>
          <w:szCs w:val="24"/>
          <w:lang w:val="en-US"/>
        </w:rPr>
        <w:t>CO</w:t>
      </w:r>
      <w:r w:rsidRPr="00411E4B">
        <w:rPr>
          <w:szCs w:val="24"/>
          <w:vertAlign w:val="subscript"/>
        </w:rPr>
        <w:t>2</w:t>
      </w:r>
      <w:r w:rsidRPr="00411E4B">
        <w:rPr>
          <w:szCs w:val="24"/>
        </w:rPr>
        <w:t>↑</w:t>
      </w:r>
    </w:p>
    <w:p w:rsidR="005445D9" w:rsidRDefault="002D3F27" w:rsidP="00411E4B">
      <w:pPr>
        <w:ind w:firstLine="0"/>
        <w:rPr>
          <w:szCs w:val="24"/>
        </w:rPr>
      </w:pPr>
      <w:r>
        <w:rPr>
          <w:b/>
          <w:highlight w:val="yellow"/>
          <w:lang w:val="en-US"/>
        </w:rPr>
        <w:t>C</w:t>
      </w:r>
      <w:r w:rsidRPr="002D3F27">
        <w:rPr>
          <w:b/>
          <w:highlight w:val="yellow"/>
        </w:rPr>
        <w:t>4</w:t>
      </w:r>
      <w:r w:rsidR="005B1A38">
        <w:rPr>
          <w:b/>
          <w:highlight w:val="yellow"/>
        </w:rPr>
        <w:t xml:space="preserve"> </w:t>
      </w:r>
      <w:r w:rsidR="005445D9">
        <w:rPr>
          <w:szCs w:val="24"/>
        </w:rPr>
        <w:t xml:space="preserve">Дайте характеристику </w:t>
      </w:r>
      <w:r w:rsidR="005445D9" w:rsidRPr="00A67C61">
        <w:rPr>
          <w:b/>
          <w:szCs w:val="24"/>
        </w:rPr>
        <w:t>магния</w:t>
      </w:r>
      <w:r w:rsidR="005445D9">
        <w:rPr>
          <w:szCs w:val="24"/>
        </w:rPr>
        <w:t xml:space="preserve"> по положению в периодической системе химических элементов Д. И. Менделеева (по плану).</w:t>
      </w:r>
    </w:p>
    <w:p w:rsidR="005445D9" w:rsidRDefault="002D3F27" w:rsidP="002D3F27">
      <w:pPr>
        <w:ind w:firstLine="0"/>
      </w:pPr>
      <w:r>
        <w:rPr>
          <w:b/>
          <w:highlight w:val="yellow"/>
          <w:lang w:val="en-US"/>
        </w:rPr>
        <w:t>C</w:t>
      </w:r>
      <w:r w:rsidRPr="008C51AA">
        <w:rPr>
          <w:b/>
          <w:highlight w:val="yellow"/>
        </w:rPr>
        <w:t>5</w:t>
      </w:r>
      <w:r w:rsidRPr="002D3F27">
        <w:rPr>
          <w:b/>
        </w:rPr>
        <w:t xml:space="preserve"> </w:t>
      </w:r>
      <w:r w:rsidR="005445D9">
        <w:rPr>
          <w:szCs w:val="24"/>
        </w:rPr>
        <w:t>Химическую реакцию начали проводить при температуре 130°</w:t>
      </w:r>
      <w:r w:rsidR="005445D9">
        <w:rPr>
          <w:szCs w:val="24"/>
          <w:lang w:val="en-US"/>
        </w:rPr>
        <w:t>C</w:t>
      </w:r>
      <w:r w:rsidR="005445D9">
        <w:rPr>
          <w:szCs w:val="24"/>
        </w:rPr>
        <w:t>, затем подняли до 170°</w:t>
      </w:r>
      <w:r w:rsidR="005445D9">
        <w:rPr>
          <w:szCs w:val="24"/>
          <w:lang w:val="en-US"/>
        </w:rPr>
        <w:t>C</w:t>
      </w:r>
      <w:r w:rsidR="005445D9">
        <w:rPr>
          <w:szCs w:val="24"/>
        </w:rPr>
        <w:t>. Во сколько раз возрастет скорость химической реакции, если температурный коэффициент равен 3?</w:t>
      </w:r>
    </w:p>
    <w:p w:rsidR="005445D9" w:rsidRDefault="005445D9" w:rsidP="005445D9">
      <w:pPr>
        <w:ind w:firstLine="0"/>
      </w:pPr>
      <w:r>
        <w:rPr>
          <w:b/>
          <w:szCs w:val="24"/>
        </w:rPr>
        <w:t xml:space="preserve">Дополнительное задание </w:t>
      </w:r>
      <w:r>
        <w:rPr>
          <w:szCs w:val="24"/>
        </w:rPr>
        <w:t>(если КР сделана)</w:t>
      </w:r>
      <w:r>
        <w:rPr>
          <w:b/>
          <w:szCs w:val="24"/>
        </w:rPr>
        <w:t>.</w:t>
      </w:r>
    </w:p>
    <w:p w:rsidR="005445D9" w:rsidRDefault="005445D9" w:rsidP="005445D9">
      <w:pPr>
        <w:ind w:firstLine="0"/>
        <w:rPr>
          <w:szCs w:val="24"/>
        </w:rPr>
      </w:pPr>
      <w:r>
        <w:rPr>
          <w:szCs w:val="24"/>
        </w:rPr>
        <w:t>Определите характер гидроксида алюминия и докажите это минимум двумя уравнениями реакции.</w:t>
      </w:r>
    </w:p>
    <w:p w:rsidR="005445D9" w:rsidRDefault="005445D9" w:rsidP="005445D9">
      <w:pPr>
        <w:pStyle w:val="Compact"/>
        <w:jc w:val="center"/>
        <w:rPr>
          <w:b/>
          <w:u w:val="single"/>
          <w:lang w:val="ru-RU"/>
        </w:rPr>
      </w:pPr>
    </w:p>
    <w:p w:rsidR="005445D9" w:rsidRDefault="005445D9" w:rsidP="005445D9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План характеристики ХЭ.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1) Хим. Знак, название, порядковый номер, относительная атомная масса ХЭ, Ме/неМе.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2) Номер периода, его вид, номер группы, подгруппа.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3) Строение ядра.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4) Строение оболочки.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5) Высшая СО, формула высшего оксида, его характер, соответствующий ему гидроксид, его формула.</w:t>
      </w:r>
    </w:p>
    <w:p w:rsidR="005445D9" w:rsidRDefault="005445D9" w:rsidP="00381138">
      <w:pPr>
        <w:ind w:firstLine="0"/>
        <w:jc w:val="both"/>
        <w:rPr>
          <w:szCs w:val="24"/>
        </w:rPr>
      </w:pPr>
      <w:r>
        <w:rPr>
          <w:szCs w:val="24"/>
        </w:rPr>
        <w:t>6) Формула летучего водородного соединения (если есть).</w:t>
      </w:r>
    </w:p>
    <w:p w:rsidR="00DB4158" w:rsidRPr="001D0718" w:rsidRDefault="005445D9" w:rsidP="008B7D61">
      <w:pPr>
        <w:pStyle w:val="Compact"/>
        <w:jc w:val="both"/>
        <w:rPr>
          <w:lang w:val="ru-RU"/>
        </w:rPr>
      </w:pPr>
      <w:r w:rsidRPr="005445D9">
        <w:rPr>
          <w:lang w:val="ru-RU"/>
        </w:rPr>
        <w:t>7) Сравнение с рядом стоящими элементами по периоду и подгруппе (→ ставится в сторону увеличения  свойства).</w:t>
      </w:r>
      <w:r w:rsidR="00350383">
        <w:rPr>
          <w:lang w:val="ru-RU"/>
        </w:rPr>
        <w:t xml:space="preserve"> </w:t>
      </w:r>
      <w:r w:rsidR="00350383">
        <w:rPr>
          <w:lang w:val="ru-RU"/>
        </w:rPr>
        <w:br w:type="column"/>
      </w:r>
      <w:r w:rsidR="001D0718">
        <w:rPr>
          <w:lang w:val="ru-RU" w:eastAsia="ar-SA"/>
        </w:rPr>
        <w:lastRenderedPageBreak/>
        <w:t xml:space="preserve">Химия </w:t>
      </w:r>
      <w:r w:rsidR="001D0718" w:rsidRPr="001D0718">
        <w:rPr>
          <w:lang w:val="ru-RU" w:eastAsia="ar-SA"/>
        </w:rPr>
        <w:t>9</w:t>
      </w:r>
      <w:r w:rsidR="001D0718">
        <w:rPr>
          <w:lang w:val="ru-RU" w:eastAsia="ar-SA"/>
        </w:rPr>
        <w:t xml:space="preserve"> класс (базовый)</w:t>
      </w:r>
    </w:p>
    <w:p w:rsidR="00DB4158" w:rsidRDefault="001D0718">
      <w:pPr>
        <w:pStyle w:val="Compact"/>
        <w:jc w:val="center"/>
        <w:rPr>
          <w:lang w:val="ru-RU" w:eastAsia="ru-RU"/>
        </w:rPr>
      </w:pPr>
      <w:r>
        <w:rPr>
          <w:lang w:val="ru-RU" w:eastAsia="ru-RU"/>
        </w:rPr>
        <w:t>Ответы</w:t>
      </w:r>
    </w:p>
    <w:p w:rsidR="00DB4158" w:rsidRPr="001D0718" w:rsidRDefault="001D0718">
      <w:pPr>
        <w:pStyle w:val="Compact"/>
        <w:jc w:val="center"/>
        <w:rPr>
          <w:lang w:val="ru-RU"/>
        </w:rPr>
      </w:pPr>
      <w:r>
        <w:rPr>
          <w:b/>
          <w:u w:val="single"/>
          <w:lang w:val="ru-RU"/>
        </w:rPr>
        <w:t>Контрольная работа № 1 «</w:t>
      </w:r>
      <w:r w:rsidRPr="001D0718">
        <w:rPr>
          <w:b/>
          <w:u w:val="single"/>
          <w:lang w:val="ru-RU"/>
        </w:rPr>
        <w:t>Общая характеристика химических элементов и химических реакций</w:t>
      </w:r>
      <w:r>
        <w:rPr>
          <w:b/>
          <w:u w:val="single"/>
          <w:lang w:val="ru-RU"/>
        </w:rPr>
        <w:t>».</w:t>
      </w:r>
    </w:p>
    <w:p w:rsidR="00DB4158" w:rsidRDefault="001D0718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u w:val="single"/>
          <w:lang w:eastAsia="ru-RU"/>
        </w:rPr>
        <w:t>Система оценивания работы:</w:t>
      </w:r>
    </w:p>
    <w:p w:rsidR="00DB4158" w:rsidRDefault="009647CB">
      <w:pPr>
        <w:shd w:val="clear" w:color="auto" w:fill="FFFFFF"/>
        <w:jc w:val="center"/>
      </w:pPr>
      <w:r>
        <w:rPr>
          <w:rFonts w:eastAsia="Times New Roman"/>
          <w:color w:val="000000"/>
          <w:szCs w:val="24"/>
          <w:lang w:eastAsia="ru-RU"/>
        </w:rPr>
        <w:t>0-</w:t>
      </w:r>
      <w:r w:rsidR="001D0718">
        <w:rPr>
          <w:rFonts w:eastAsia="Times New Roman"/>
          <w:color w:val="000000"/>
          <w:szCs w:val="24"/>
          <w:lang w:eastAsia="ru-RU"/>
        </w:rPr>
        <w:t>7 баллов – «2»</w:t>
      </w:r>
    </w:p>
    <w:p w:rsidR="00DB4158" w:rsidRDefault="009647CB">
      <w:pPr>
        <w:shd w:val="clear" w:color="auto" w:fill="FFFFFF"/>
        <w:jc w:val="center"/>
      </w:pPr>
      <w:r>
        <w:rPr>
          <w:rFonts w:eastAsia="Times New Roman"/>
          <w:color w:val="000000"/>
          <w:szCs w:val="24"/>
          <w:lang w:eastAsia="ru-RU"/>
        </w:rPr>
        <w:t>8-11</w:t>
      </w:r>
      <w:r w:rsidR="001D0718">
        <w:rPr>
          <w:rFonts w:eastAsia="Times New Roman"/>
          <w:color w:val="000000"/>
          <w:szCs w:val="24"/>
          <w:lang w:eastAsia="ru-RU"/>
        </w:rPr>
        <w:t xml:space="preserve"> баллов – «3»</w:t>
      </w:r>
    </w:p>
    <w:p w:rsidR="00DB4158" w:rsidRDefault="009647CB">
      <w:pPr>
        <w:shd w:val="clear" w:color="auto" w:fill="FFFFFF"/>
        <w:jc w:val="center"/>
      </w:pPr>
      <w:r>
        <w:rPr>
          <w:rFonts w:eastAsia="Times New Roman"/>
          <w:color w:val="000000"/>
          <w:szCs w:val="24"/>
          <w:lang w:eastAsia="ru-RU"/>
        </w:rPr>
        <w:t>1</w:t>
      </w:r>
      <w:r w:rsidR="001D0718">
        <w:rPr>
          <w:rFonts w:eastAsia="Times New Roman"/>
          <w:color w:val="000000"/>
          <w:szCs w:val="24"/>
          <w:lang w:eastAsia="ru-RU"/>
        </w:rPr>
        <w:t>2</w:t>
      </w:r>
      <w:r>
        <w:rPr>
          <w:rFonts w:eastAsia="Times New Roman"/>
          <w:color w:val="000000"/>
          <w:szCs w:val="24"/>
          <w:lang w:eastAsia="ru-RU"/>
        </w:rPr>
        <w:t>-17</w:t>
      </w:r>
      <w:r w:rsidR="001D0718">
        <w:rPr>
          <w:rFonts w:eastAsia="Times New Roman"/>
          <w:color w:val="000000"/>
          <w:szCs w:val="24"/>
          <w:lang w:eastAsia="ru-RU"/>
        </w:rPr>
        <w:t xml:space="preserve"> баллов – «4»</w:t>
      </w:r>
    </w:p>
    <w:p w:rsidR="00DB4158" w:rsidRDefault="009647CB">
      <w:pPr>
        <w:shd w:val="clear" w:color="auto" w:fill="FFFFFF"/>
        <w:jc w:val="center"/>
      </w:pPr>
      <w:r>
        <w:rPr>
          <w:rFonts w:eastAsia="Times New Roman"/>
          <w:color w:val="000000"/>
          <w:szCs w:val="24"/>
          <w:lang w:eastAsia="ru-RU"/>
        </w:rPr>
        <w:t>18</w:t>
      </w:r>
      <w:r w:rsidR="001D0718">
        <w:rPr>
          <w:rFonts w:eastAsia="Times New Roman"/>
          <w:color w:val="000000"/>
          <w:szCs w:val="24"/>
          <w:lang w:eastAsia="ru-RU"/>
        </w:rPr>
        <w:t>-</w:t>
      </w:r>
      <w:r>
        <w:rPr>
          <w:rFonts w:eastAsia="Times New Roman"/>
          <w:color w:val="000000"/>
          <w:szCs w:val="24"/>
          <w:lang w:eastAsia="ru-RU"/>
        </w:rPr>
        <w:t>19</w:t>
      </w:r>
      <w:r w:rsidR="001D0718">
        <w:rPr>
          <w:rFonts w:eastAsia="Times New Roman"/>
          <w:color w:val="000000"/>
          <w:szCs w:val="24"/>
          <w:lang w:eastAsia="ru-RU"/>
        </w:rPr>
        <w:t xml:space="preserve"> баллов – «5»</w:t>
      </w:r>
    </w:p>
    <w:p w:rsidR="00DB4158" w:rsidRDefault="00DB415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</w:p>
    <w:tbl>
      <w:tblPr>
        <w:tblW w:w="4693" w:type="pct"/>
        <w:tblInd w:w="132" w:type="dxa"/>
        <w:tblLayout w:type="fixed"/>
        <w:tblLook w:val="04A0" w:firstRow="1" w:lastRow="0" w:firstColumn="1" w:lastColumn="0" w:noHBand="0" w:noVBand="1"/>
      </w:tblPr>
      <w:tblGrid>
        <w:gridCol w:w="856"/>
        <w:gridCol w:w="4110"/>
      </w:tblGrid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Pr="006E27C4" w:rsidRDefault="006E27C4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6E27C4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Баллы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А1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А2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Всего 9 б</w:t>
            </w:r>
          </w:p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По 2 б за 3 пункта характеристики</w:t>
            </w:r>
          </w:p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По 1 б за расстановку коэффициентов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С4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 w:rsidP="00C44AA5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Всего 7 б.</w:t>
            </w:r>
          </w:p>
          <w:p w:rsidR="00962AB9" w:rsidRDefault="00962AB9" w:rsidP="00C44AA5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За каждый пункт плана 1 б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С5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</w:t>
            </w:r>
          </w:p>
        </w:tc>
      </w:tr>
      <w:tr w:rsidR="00962AB9" w:rsidTr="00AC52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2AB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B9" w:rsidRDefault="009647CB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7945CC" w:rsidRDefault="007945CC">
      <w:pPr>
        <w:shd w:val="clear" w:color="auto" w:fill="FFFFFF"/>
        <w:jc w:val="center"/>
      </w:pPr>
    </w:p>
    <w:p w:rsidR="00DB4158" w:rsidRDefault="001D0718">
      <w:pPr>
        <w:shd w:val="clear" w:color="auto" w:fill="FFFFFF"/>
        <w:jc w:val="center"/>
        <w:rPr>
          <w:b/>
          <w:i/>
          <w:szCs w:val="24"/>
        </w:rPr>
      </w:pPr>
      <w:r>
        <w:rPr>
          <w:b/>
          <w:i/>
          <w:szCs w:val="24"/>
        </w:rPr>
        <w:t>Классификации</w:t>
      </w:r>
      <w:r w:rsidR="00D506C3">
        <w:rPr>
          <w:b/>
          <w:i/>
          <w:szCs w:val="24"/>
        </w:rPr>
        <w:t xml:space="preserve"> (выучить)</w:t>
      </w:r>
      <w:r>
        <w:rPr>
          <w:b/>
          <w:i/>
          <w:szCs w:val="24"/>
        </w:rPr>
        <w:t>.</w:t>
      </w:r>
    </w:p>
    <w:p w:rsidR="00DB4158" w:rsidRDefault="001D0718">
      <w:pPr>
        <w:ind w:firstLine="0"/>
      </w:pPr>
      <w:r>
        <w:rPr>
          <w:b/>
          <w:szCs w:val="24"/>
        </w:rPr>
        <w:t xml:space="preserve">По </w:t>
      </w:r>
      <w:r w:rsidRPr="001D0718">
        <w:rPr>
          <w:b/>
          <w:szCs w:val="24"/>
        </w:rPr>
        <w:t>тепловому эффекту</w:t>
      </w:r>
      <w:r>
        <w:rPr>
          <w:szCs w:val="24"/>
        </w:rPr>
        <w:t xml:space="preserve">: экзотермические </w:t>
      </w:r>
      <w:r>
        <w:rPr>
          <w:color w:val="333333"/>
          <w:szCs w:val="24"/>
          <w:shd w:val="clear" w:color="auto" w:fill="FFFFFF"/>
        </w:rPr>
        <w:t>(+Q)</w:t>
      </w:r>
      <w:r>
        <w:rPr>
          <w:szCs w:val="24"/>
        </w:rPr>
        <w:t xml:space="preserve"> и эндотермические</w:t>
      </w:r>
      <w:r>
        <w:rPr>
          <w:color w:val="333333"/>
          <w:szCs w:val="24"/>
          <w:shd w:val="clear" w:color="auto" w:fill="FFFFFF"/>
        </w:rPr>
        <w:t xml:space="preserve"> (-Q)</w:t>
      </w:r>
      <w:r>
        <w:rPr>
          <w:szCs w:val="24"/>
        </w:rPr>
        <w:t>.</w:t>
      </w:r>
    </w:p>
    <w:p w:rsidR="00DB4158" w:rsidRDefault="001D0718">
      <w:pPr>
        <w:shd w:val="clear" w:color="auto" w:fill="FFFFFF"/>
        <w:ind w:firstLine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По числу и составу исходных веществ и продуктов реакции: </w:t>
      </w:r>
    </w:p>
    <w:p w:rsidR="00DB4158" w:rsidRDefault="001D0718">
      <w:pPr>
        <w:numPr>
          <w:ilvl w:val="0"/>
          <w:numId w:val="1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Соединение;</w:t>
      </w:r>
    </w:p>
    <w:p w:rsidR="00DB4158" w:rsidRDefault="001D0718">
      <w:pPr>
        <w:numPr>
          <w:ilvl w:val="0"/>
          <w:numId w:val="1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Разложение;</w:t>
      </w:r>
    </w:p>
    <w:p w:rsidR="00DB4158" w:rsidRDefault="001D0718">
      <w:pPr>
        <w:numPr>
          <w:ilvl w:val="0"/>
          <w:numId w:val="1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Замещение;</w:t>
      </w:r>
    </w:p>
    <w:p w:rsidR="00DB4158" w:rsidRDefault="001D0718">
      <w:pPr>
        <w:numPr>
          <w:ilvl w:val="0"/>
          <w:numId w:val="1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Обмен.</w:t>
      </w:r>
    </w:p>
    <w:p w:rsidR="00DB4158" w:rsidRDefault="001D071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По признаку обратимости</w:t>
      </w:r>
    </w:p>
    <w:p w:rsidR="00DB4158" w:rsidRDefault="001D0718">
      <w:pPr>
        <w:numPr>
          <w:ilvl w:val="0"/>
          <w:numId w:val="8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Обратимые реакции – протекают одновременно в двух противоположных направлениях</w:t>
      </w:r>
    </w:p>
    <w:p w:rsidR="00DB4158" w:rsidRDefault="001D0718">
      <w:pPr>
        <w:numPr>
          <w:ilvl w:val="0"/>
          <w:numId w:val="8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Необратимые реакции – протекают только в одном направлении</w:t>
      </w:r>
    </w:p>
    <w:p w:rsidR="00DB4158" w:rsidRDefault="001D071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По агрегатному состоянию веществ</w:t>
      </w:r>
    </w:p>
    <w:p w:rsidR="00DB4158" w:rsidRDefault="001D0718">
      <w:pPr>
        <w:numPr>
          <w:ilvl w:val="0"/>
          <w:numId w:val="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Гетерогенные реакции – протекают в неоднородной среде, на поверхности раздела фаз (т-г, т-ж, ж-г, т-т).</w:t>
      </w:r>
    </w:p>
    <w:p w:rsidR="00DB4158" w:rsidRDefault="001D0718">
      <w:pPr>
        <w:numPr>
          <w:ilvl w:val="0"/>
          <w:numId w:val="4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Гомогенные реакции – протекают между веществами в однородной</w:t>
      </w:r>
    </w:p>
    <w:p w:rsidR="00DB4158" w:rsidRDefault="001D071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По наличию катализатора</w:t>
      </w:r>
    </w:p>
    <w:p w:rsidR="00DB4158" w:rsidRDefault="001D0718">
      <w:pPr>
        <w:numPr>
          <w:ilvl w:val="0"/>
          <w:numId w:val="6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Каталитические.</w:t>
      </w:r>
    </w:p>
    <w:p w:rsidR="00DB4158" w:rsidRDefault="001D0718">
      <w:pPr>
        <w:numPr>
          <w:ilvl w:val="0"/>
          <w:numId w:val="6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shd w:val="clear" w:color="auto" w:fill="FFFFFF"/>
          <w:lang w:eastAsia="ru-RU"/>
        </w:rPr>
        <w:t>Некаталитические</w:t>
      </w:r>
    </w:p>
    <w:p w:rsidR="00DB4158" w:rsidRDefault="001D071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333333"/>
          <w:szCs w:val="24"/>
          <w:lang w:eastAsia="ru-RU"/>
        </w:rPr>
        <w:t>По изменению степеней окисления химических элементов</w:t>
      </w:r>
    </w:p>
    <w:p w:rsidR="00DB4158" w:rsidRDefault="001D0718">
      <w:pPr>
        <w:numPr>
          <w:ilvl w:val="0"/>
          <w:numId w:val="12"/>
        </w:numPr>
        <w:shd w:val="clear" w:color="auto" w:fill="FFFFFF"/>
        <w:ind w:left="0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333333"/>
          <w:szCs w:val="24"/>
          <w:shd w:val="clear" w:color="auto" w:fill="FFFFFF"/>
          <w:lang w:eastAsia="ru-RU"/>
        </w:rPr>
        <w:t>Окислительно-восстановительные.</w:t>
      </w:r>
    </w:p>
    <w:p w:rsidR="00DB4158" w:rsidRDefault="001D0718" w:rsidP="003A1DA9">
      <w:pPr>
        <w:pStyle w:val="Compact"/>
        <w:jc w:val="both"/>
        <w:rPr>
          <w:lang w:val="ru-RU" w:eastAsia="ru-RU"/>
        </w:rPr>
      </w:pPr>
      <w:r>
        <w:rPr>
          <w:rFonts w:eastAsia="Times New Roman"/>
          <w:color w:val="333333"/>
          <w:lang w:val="ru-RU" w:eastAsia="ru-RU"/>
        </w:rPr>
        <w:t>Не окислительно-восстановительные.</w:t>
      </w:r>
      <w:r>
        <w:rPr>
          <w:rFonts w:eastAsia="Times New Roman"/>
          <w:color w:val="333333"/>
          <w:lang w:eastAsia="ru-RU"/>
        </w:rPr>
        <w:t> </w:t>
      </w:r>
      <w:r>
        <w:rPr>
          <w:rFonts w:eastAsia="Times New Roman"/>
          <w:color w:val="333333"/>
          <w:lang w:val="ru-RU" w:eastAsia="ru-RU"/>
        </w:rPr>
        <w:t>(С. О. – постоянна)</w:t>
      </w:r>
    </w:p>
    <w:p w:rsidR="00DB4158" w:rsidRDefault="00DB4158">
      <w:pPr>
        <w:pStyle w:val="Compact"/>
        <w:jc w:val="center"/>
        <w:rPr>
          <w:lang w:val="ru-RU" w:eastAsia="ru-RU"/>
        </w:rPr>
        <w:sectPr w:rsidR="00DB4158">
          <w:pgSz w:w="11906" w:h="16838"/>
          <w:pgMar w:top="284" w:right="312" w:bottom="284" w:left="284" w:header="0" w:footer="0" w:gutter="0"/>
          <w:cols w:num="2" w:space="708"/>
          <w:docGrid w:linePitch="360"/>
        </w:sectPr>
      </w:pPr>
    </w:p>
    <w:p w:rsidR="00DB4158" w:rsidRPr="001D0718" w:rsidRDefault="001D0718">
      <w:pPr>
        <w:pStyle w:val="Compact"/>
        <w:jc w:val="center"/>
        <w:rPr>
          <w:lang w:val="ru-RU"/>
        </w:rPr>
      </w:pPr>
      <w:r>
        <w:rPr>
          <w:highlight w:val="yellow"/>
          <w:lang w:val="ru-RU" w:eastAsia="ar-SA"/>
        </w:rPr>
        <w:lastRenderedPageBreak/>
        <w:t xml:space="preserve">Химия 9 класс (базовый) </w:t>
      </w:r>
      <w:r>
        <w:rPr>
          <w:b/>
          <w:highlight w:val="yellow"/>
          <w:u w:val="single"/>
          <w:lang w:val="ru-RU"/>
        </w:rPr>
        <w:t xml:space="preserve">Контрольная работа № 2 по теме «Металлы» </w:t>
      </w:r>
      <w:r>
        <w:rPr>
          <w:highlight w:val="yellow"/>
          <w:lang w:val="ru-RU"/>
        </w:rPr>
        <w:t>Пробный  вариант</w:t>
      </w:r>
    </w:p>
    <w:p w:rsidR="00DB4158" w:rsidRDefault="001D0718">
      <w:pPr>
        <w:shd w:val="clear" w:color="auto" w:fill="FFFFFF"/>
        <w:ind w:firstLine="0"/>
        <w:jc w:val="center"/>
        <w:rPr>
          <w:rFonts w:eastAsia="Times New Roman"/>
          <w:color w:val="000000"/>
          <w:szCs w:val="24"/>
          <w:highlight w:val="yellow"/>
          <w:lang w:eastAsia="ru-RU"/>
        </w:rPr>
      </w:pPr>
      <w:r>
        <w:rPr>
          <w:rFonts w:eastAsia="Times New Roman"/>
          <w:b/>
          <w:szCs w:val="24"/>
          <w:highlight w:val="yellow"/>
          <w:lang w:eastAsia="ru-RU"/>
        </w:rPr>
        <w:t>А часть. 1 верный ответ</w:t>
      </w:r>
    </w:p>
    <w:p w:rsidR="00962795" w:rsidRDefault="001D0718">
      <w:pPr>
        <w:pStyle w:val="Compact"/>
        <w:rPr>
          <w:lang w:val="ru-RU"/>
        </w:rPr>
      </w:pPr>
      <w:r>
        <w:rPr>
          <w:b/>
          <w:highlight w:val="yellow"/>
          <w:lang w:val="ru-RU"/>
        </w:rPr>
        <w:t xml:space="preserve">А1 </w:t>
      </w:r>
      <w:r w:rsidR="001C44B1">
        <w:rPr>
          <w:b/>
          <w:highlight w:val="green"/>
          <w:lang w:val="ru-RU"/>
        </w:rPr>
        <w:t>ОГЭ№6</w:t>
      </w:r>
      <w:r w:rsidR="001C44B1">
        <w:rPr>
          <w:b/>
          <w:lang w:val="ru-RU"/>
        </w:rPr>
        <w:t xml:space="preserve"> </w:t>
      </w:r>
      <w:r w:rsidR="00962795" w:rsidRPr="00962795">
        <w:rPr>
          <w:lang w:val="ru-RU"/>
        </w:rPr>
        <w:t xml:space="preserve">Какие два утверждения являются верными для характеристики алюминия и неверными для характеристики магния? </w:t>
      </w:r>
    </w:p>
    <w:p w:rsidR="00962795" w:rsidRDefault="00962795">
      <w:pPr>
        <w:pStyle w:val="Compact"/>
        <w:rPr>
          <w:lang w:val="ru-RU"/>
        </w:rPr>
      </w:pPr>
      <w:r w:rsidRPr="00962795">
        <w:rPr>
          <w:lang w:val="ru-RU"/>
        </w:rPr>
        <w:t xml:space="preserve">1) На внешнем энергетическом уровне атома находится один электрон. </w:t>
      </w:r>
    </w:p>
    <w:p w:rsidR="00962795" w:rsidRDefault="00962795">
      <w:pPr>
        <w:pStyle w:val="Compact"/>
        <w:rPr>
          <w:lang w:val="ru-RU"/>
        </w:rPr>
      </w:pPr>
      <w:r w:rsidRPr="00962795">
        <w:rPr>
          <w:lang w:val="ru-RU"/>
        </w:rPr>
        <w:t xml:space="preserve">2) Электроны в атоме расположены на трёх электронных слоях. </w:t>
      </w:r>
    </w:p>
    <w:p w:rsidR="00962795" w:rsidRDefault="00962795">
      <w:pPr>
        <w:pStyle w:val="Compact"/>
        <w:rPr>
          <w:lang w:val="ru-RU"/>
        </w:rPr>
      </w:pPr>
      <w:r w:rsidRPr="00962795">
        <w:rPr>
          <w:lang w:val="ru-RU"/>
        </w:rPr>
        <w:t xml:space="preserve">3) Относится к щелочным металлам. </w:t>
      </w:r>
    </w:p>
    <w:p w:rsidR="00962795" w:rsidRDefault="00962795">
      <w:pPr>
        <w:pStyle w:val="Compact"/>
        <w:rPr>
          <w:lang w:val="ru-RU"/>
        </w:rPr>
      </w:pPr>
      <w:r w:rsidRPr="00962795">
        <w:rPr>
          <w:lang w:val="ru-RU"/>
        </w:rPr>
        <w:t xml:space="preserve">4) Химический элемент образует амфотерный оксид. </w:t>
      </w:r>
    </w:p>
    <w:p w:rsidR="00962795" w:rsidRDefault="00962795" w:rsidP="00A95EB7">
      <w:pPr>
        <w:pStyle w:val="Compact"/>
        <w:spacing w:before="0" w:after="0"/>
        <w:rPr>
          <w:lang w:val="ru-RU"/>
        </w:rPr>
      </w:pPr>
      <w:r w:rsidRPr="00962795">
        <w:rPr>
          <w:lang w:val="ru-RU"/>
        </w:rPr>
        <w:t>5) Максимальная степень окисления этого элемента равна +3</w:t>
      </w:r>
    </w:p>
    <w:p w:rsidR="00A95EB7" w:rsidRP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>
        <w:rPr>
          <w:b/>
          <w:highlight w:val="yellow"/>
        </w:rPr>
        <w:t>А2</w:t>
      </w:r>
      <w:r w:rsidRPr="00A95EB7">
        <w:rPr>
          <w:b/>
        </w:rPr>
        <w:t xml:space="preserve"> </w:t>
      </w:r>
      <w:r>
        <w:rPr>
          <w:b/>
          <w:highlight w:val="green"/>
        </w:rPr>
        <w:t>ОГЭ№6</w:t>
      </w:r>
      <w:r>
        <w:rPr>
          <w:b/>
        </w:rPr>
        <w:t xml:space="preserve"> </w:t>
      </w:r>
      <w:r w:rsidRPr="00A95EB7">
        <w:rPr>
          <w:rFonts w:eastAsia="Times New Roman"/>
          <w:szCs w:val="24"/>
          <w:lang w:eastAsia="ru-RU"/>
        </w:rPr>
        <w:t>Какие два утверждения верны для характеристики как натрия, так и кальция?</w:t>
      </w:r>
    </w:p>
    <w:p w:rsidR="00A95EB7" w:rsidRP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 w:rsidRPr="00A95EB7">
        <w:rPr>
          <w:rFonts w:eastAsia="Times New Roman"/>
          <w:szCs w:val="24"/>
          <w:lang w:eastAsia="ru-RU"/>
        </w:rPr>
        <w:t>1)  Электроны в атоме расположены на трех энергетических уровнях.</w:t>
      </w:r>
    </w:p>
    <w:p w:rsidR="00A95EB7" w:rsidRP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 w:rsidRPr="00A95EB7">
        <w:rPr>
          <w:rFonts w:eastAsia="Times New Roman"/>
          <w:szCs w:val="24"/>
          <w:lang w:eastAsia="ru-RU"/>
        </w:rPr>
        <w:t>2)  Соответствующее простое вещество относится к металлам.</w:t>
      </w:r>
    </w:p>
    <w:p w:rsidR="00A95EB7" w:rsidRP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 w:rsidRPr="00A95EB7">
        <w:rPr>
          <w:rFonts w:eastAsia="Times New Roman"/>
          <w:szCs w:val="24"/>
          <w:lang w:eastAsia="ru-RU"/>
        </w:rPr>
        <w:t>3)  Высший оксид элемента является амфотерным.</w:t>
      </w:r>
    </w:p>
    <w:p w:rsidR="00A95EB7" w:rsidRP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 w:rsidRPr="00A95EB7">
        <w:rPr>
          <w:rFonts w:eastAsia="Times New Roman"/>
          <w:szCs w:val="24"/>
          <w:lang w:eastAsia="ru-RU"/>
        </w:rPr>
        <w:t>4)  Значение электроотрицательности больше, чем у водорода.</w:t>
      </w:r>
    </w:p>
    <w:p w:rsidR="00A95EB7" w:rsidRDefault="00A95EB7" w:rsidP="00A95EB7">
      <w:pPr>
        <w:ind w:firstLine="0"/>
        <w:rPr>
          <w:rFonts w:eastAsia="Times New Roman"/>
          <w:szCs w:val="24"/>
          <w:lang w:eastAsia="ru-RU"/>
        </w:rPr>
      </w:pPr>
      <w:r w:rsidRPr="00A95EB7">
        <w:rPr>
          <w:rFonts w:eastAsia="Times New Roman"/>
          <w:szCs w:val="24"/>
          <w:lang w:eastAsia="ru-RU"/>
        </w:rPr>
        <w:t>5)  В соединениях проявляет только положительную степень окисления.</w:t>
      </w:r>
    </w:p>
    <w:p w:rsidR="00022355" w:rsidRPr="004773A8" w:rsidRDefault="002D554D" w:rsidP="00022355">
      <w:pPr>
        <w:pStyle w:val="leftmargin"/>
        <w:spacing w:before="0" w:after="0"/>
        <w:rPr>
          <w:lang w:eastAsia="ru-RU"/>
        </w:rPr>
      </w:pPr>
      <w:r>
        <w:rPr>
          <w:b/>
          <w:highlight w:val="yellow"/>
        </w:rPr>
        <w:t>А3</w:t>
      </w:r>
      <w:r w:rsidRPr="00A95EB7">
        <w:rPr>
          <w:b/>
        </w:rPr>
        <w:t xml:space="preserve"> </w:t>
      </w:r>
      <w:r w:rsidR="00CD08CB" w:rsidRPr="001C44B1">
        <w:rPr>
          <w:b/>
          <w:highlight w:val="green"/>
        </w:rPr>
        <w:t>ОГЭ№</w:t>
      </w:r>
      <w:r w:rsidR="00CD08CB">
        <w:rPr>
          <w:b/>
          <w:highlight w:val="green"/>
        </w:rPr>
        <w:t xml:space="preserve">3 </w:t>
      </w:r>
      <w:r w:rsidR="00022355" w:rsidRPr="00022355">
        <w:rPr>
          <w:lang w:eastAsia="ru-RU"/>
        </w:rPr>
        <w:t>Расположите химические элементы –</w:t>
      </w:r>
      <w:r w:rsidR="00022355" w:rsidRPr="004773A8">
        <w:rPr>
          <w:lang w:eastAsia="ru-RU"/>
        </w:rPr>
        <w:t xml:space="preserve"> </w:t>
      </w:r>
    </w:p>
    <w:p w:rsidR="00022355" w:rsidRPr="00022355" w:rsidRDefault="00022355" w:rsidP="00022355">
      <w:pPr>
        <w:ind w:firstLine="0"/>
        <w:jc w:val="center"/>
        <w:rPr>
          <w:rFonts w:eastAsia="Times New Roman"/>
          <w:szCs w:val="24"/>
          <w:lang w:eastAsia="ru-RU"/>
        </w:rPr>
      </w:pPr>
      <w:r w:rsidRPr="00022355">
        <w:rPr>
          <w:rFonts w:eastAsia="Times New Roman"/>
          <w:szCs w:val="24"/>
          <w:lang w:eastAsia="ru-RU"/>
        </w:rPr>
        <w:t>1)  алюминий 2) магний 3) натрий</w:t>
      </w:r>
    </w:p>
    <w:p w:rsidR="00771590" w:rsidRDefault="00022355" w:rsidP="002D554D">
      <w:pPr>
        <w:ind w:firstLine="0"/>
        <w:rPr>
          <w:rFonts w:eastAsia="Times New Roman"/>
          <w:szCs w:val="24"/>
          <w:lang w:eastAsia="ru-RU"/>
        </w:rPr>
      </w:pPr>
      <w:r w:rsidRPr="00022355">
        <w:rPr>
          <w:rFonts w:eastAsia="Times New Roman"/>
          <w:szCs w:val="24"/>
          <w:lang w:eastAsia="ru-RU"/>
        </w:rPr>
        <w:t>в порядке уменьшения высшей степени окисления. Запишите номера выбранных элементов в соответствующем порядке.</w:t>
      </w:r>
    </w:p>
    <w:p w:rsidR="00496E62" w:rsidRDefault="00CD08CB" w:rsidP="00CD08CB">
      <w:pPr>
        <w:ind w:firstLine="0"/>
        <w:jc w:val="both"/>
        <w:rPr>
          <w:i/>
          <w:iCs/>
        </w:rPr>
      </w:pPr>
      <w:r>
        <w:rPr>
          <w:rFonts w:eastAsia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2585A7" wp14:editId="6C853C72">
            <wp:simplePos x="0" y="0"/>
            <wp:positionH relativeFrom="column">
              <wp:posOffset>2395303</wp:posOffset>
            </wp:positionH>
            <wp:positionV relativeFrom="paragraph">
              <wp:posOffset>325396</wp:posOffset>
            </wp:positionV>
            <wp:extent cx="1001864" cy="984136"/>
            <wp:effectExtent l="0" t="0" r="8255" b="6985"/>
            <wp:wrapTight wrapText="bothSides">
              <wp:wrapPolygon edited="0">
                <wp:start x="0" y="0"/>
                <wp:lineTo x="0" y="21335"/>
                <wp:lineTo x="21367" y="21335"/>
                <wp:lineTo x="21367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4" cy="9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E62">
        <w:rPr>
          <w:b/>
          <w:highlight w:val="yellow"/>
        </w:rPr>
        <w:t>А</w:t>
      </w:r>
      <w:r w:rsidR="00496E62" w:rsidRPr="00CD08CB">
        <w:rPr>
          <w:b/>
          <w:highlight w:val="yellow"/>
        </w:rPr>
        <w:t>4</w:t>
      </w:r>
      <w:r w:rsidR="00496E62" w:rsidRPr="00A95EB7">
        <w:rPr>
          <w:b/>
        </w:rPr>
        <w:t xml:space="preserve"> </w:t>
      </w:r>
      <w:r w:rsidRPr="001C44B1">
        <w:rPr>
          <w:b/>
          <w:highlight w:val="green"/>
        </w:rPr>
        <w:t>ОГЭ№</w:t>
      </w:r>
      <w:r w:rsidRPr="00CD08CB">
        <w:rPr>
          <w:b/>
          <w:highlight w:val="green"/>
        </w:rPr>
        <w:t>2</w:t>
      </w:r>
      <w:r>
        <w:rPr>
          <w:b/>
        </w:rPr>
        <w:t xml:space="preserve"> </w:t>
      </w:r>
      <w:r w:rsidR="00496E62">
        <w:t xml:space="preserve">На приведенном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 </w:t>
      </w:r>
      <w:r w:rsidR="00496E62">
        <w:rPr>
          <w:i/>
          <w:iCs/>
        </w:rPr>
        <w:t>(Для записи ответа используйте арабские цифры.)</w:t>
      </w:r>
    </w:p>
    <w:p w:rsidR="00381138" w:rsidRDefault="00962795" w:rsidP="00962795">
      <w:pPr>
        <w:pStyle w:val="Compact"/>
        <w:rPr>
          <w:lang w:val="ru-RU"/>
        </w:rPr>
      </w:pPr>
      <w:r>
        <w:rPr>
          <w:b/>
          <w:highlight w:val="yellow"/>
          <w:lang w:val="ru-RU"/>
        </w:rPr>
        <w:t>А</w:t>
      </w:r>
      <w:r w:rsidR="004773A8">
        <w:rPr>
          <w:b/>
          <w:highlight w:val="yellow"/>
          <w:lang w:val="ru-RU"/>
        </w:rPr>
        <w:t>5</w:t>
      </w:r>
      <w:r>
        <w:rPr>
          <w:b/>
          <w:highlight w:val="yellow"/>
          <w:lang w:val="ru-RU"/>
        </w:rPr>
        <w:t xml:space="preserve"> </w:t>
      </w:r>
      <w:r w:rsidR="001B6E79" w:rsidRPr="001C44B1">
        <w:rPr>
          <w:b/>
          <w:highlight w:val="green"/>
          <w:lang w:val="ru-RU"/>
        </w:rPr>
        <w:t>ОГЭ№</w:t>
      </w:r>
      <w:r w:rsidR="001B6E79">
        <w:rPr>
          <w:b/>
          <w:highlight w:val="green"/>
          <w:lang w:val="ru-RU"/>
        </w:rPr>
        <w:t>7</w:t>
      </w:r>
      <w:r w:rsidR="001B6E79">
        <w:rPr>
          <w:b/>
          <w:lang w:val="ru-RU"/>
        </w:rPr>
        <w:t xml:space="preserve"> </w:t>
      </w:r>
      <w:r w:rsidRPr="00962795">
        <w:rPr>
          <w:lang w:val="ru-RU"/>
        </w:rPr>
        <w:t>Из предложенного перечня веществ выбери</w:t>
      </w:r>
      <w:r w:rsidR="00381138">
        <w:rPr>
          <w:lang w:val="ru-RU"/>
        </w:rPr>
        <w:t>те кислотный оксид и основание.</w:t>
      </w:r>
    </w:p>
    <w:p w:rsidR="00133BCA" w:rsidRPr="00600039" w:rsidRDefault="00962795" w:rsidP="00962795">
      <w:pPr>
        <w:pStyle w:val="Compact"/>
      </w:pPr>
      <w:r w:rsidRPr="00600039">
        <w:t xml:space="preserve">1) </w:t>
      </w:r>
      <w:r>
        <w:t>CO</w:t>
      </w:r>
      <w:r w:rsidRPr="00600039">
        <w:t xml:space="preserve"> 2) </w:t>
      </w:r>
      <w:r>
        <w:t>Mg</w:t>
      </w:r>
      <w:r w:rsidRPr="00600039">
        <w:t>(</w:t>
      </w:r>
      <w:r>
        <w:t>OH</w:t>
      </w:r>
      <w:r w:rsidRPr="00600039">
        <w:t>)</w:t>
      </w:r>
      <w:r w:rsidRPr="00600039">
        <w:rPr>
          <w:vertAlign w:val="subscript"/>
        </w:rPr>
        <w:t>2</w:t>
      </w:r>
      <w:r w:rsidRPr="00600039">
        <w:t xml:space="preserve"> 3) </w:t>
      </w:r>
      <w:r>
        <w:t>SO</w:t>
      </w:r>
      <w:r w:rsidRPr="00600039">
        <w:rPr>
          <w:vertAlign w:val="subscript"/>
        </w:rPr>
        <w:t>2</w:t>
      </w:r>
      <w:r w:rsidRPr="00600039">
        <w:t xml:space="preserve"> 4) </w:t>
      </w:r>
      <w:r>
        <w:t>NaClO</w:t>
      </w:r>
      <w:r w:rsidRPr="00600039">
        <w:rPr>
          <w:vertAlign w:val="subscript"/>
        </w:rPr>
        <w:t>4</w:t>
      </w:r>
      <w:r w:rsidRPr="00600039">
        <w:t xml:space="preserve"> 5) </w:t>
      </w:r>
      <w:r>
        <w:t>Al</w:t>
      </w:r>
      <w:r w:rsidRPr="00600039">
        <w:t>(</w:t>
      </w:r>
      <w:r>
        <w:t>OH</w:t>
      </w:r>
      <w:r w:rsidRPr="00600039">
        <w:t>)</w:t>
      </w:r>
      <w:r w:rsidRPr="00600039">
        <w:rPr>
          <w:vertAlign w:val="subscript"/>
        </w:rPr>
        <w:t>3</w:t>
      </w:r>
    </w:p>
    <w:p w:rsidR="00133BCA" w:rsidRDefault="00962795" w:rsidP="00962795">
      <w:pPr>
        <w:pStyle w:val="Compact"/>
        <w:rPr>
          <w:lang w:val="ru-RU"/>
        </w:rPr>
      </w:pPr>
      <w:r>
        <w:rPr>
          <w:b/>
          <w:highlight w:val="yellow"/>
          <w:lang w:val="ru-RU"/>
        </w:rPr>
        <w:t>А</w:t>
      </w:r>
      <w:r w:rsidR="004773A8">
        <w:rPr>
          <w:b/>
          <w:highlight w:val="yellow"/>
          <w:lang w:val="ru-RU"/>
        </w:rPr>
        <w:t>6</w:t>
      </w:r>
      <w:r>
        <w:rPr>
          <w:b/>
          <w:highlight w:val="yellow"/>
          <w:lang w:val="ru-RU"/>
        </w:rPr>
        <w:t xml:space="preserve"> </w:t>
      </w:r>
      <w:r w:rsidR="001B6E79">
        <w:rPr>
          <w:b/>
          <w:highlight w:val="green"/>
          <w:lang w:val="ru-RU"/>
        </w:rPr>
        <w:t xml:space="preserve">ОГЭ№8 </w:t>
      </w:r>
      <w:r w:rsidRPr="00962795">
        <w:rPr>
          <w:lang w:val="ru-RU"/>
        </w:rPr>
        <w:t xml:space="preserve">Какие два вещества из предложенного перечня вступают в реакцию с оксидом </w:t>
      </w:r>
      <w:r w:rsidR="00133BCA">
        <w:rPr>
          <w:lang w:val="ru-RU"/>
        </w:rPr>
        <w:t>алюминия?</w:t>
      </w:r>
    </w:p>
    <w:p w:rsidR="00076902" w:rsidRPr="004773A8" w:rsidRDefault="00962795" w:rsidP="00076902">
      <w:pPr>
        <w:pStyle w:val="Compact"/>
        <w:rPr>
          <w:lang w:val="ru-RU"/>
        </w:rPr>
      </w:pPr>
      <w:r w:rsidRPr="00962795">
        <w:rPr>
          <w:lang w:val="ru-RU"/>
        </w:rPr>
        <w:t xml:space="preserve">1) </w:t>
      </w:r>
      <w:r>
        <w:t>Cu</w:t>
      </w:r>
      <w:r w:rsidRPr="00962795">
        <w:rPr>
          <w:lang w:val="ru-RU"/>
        </w:rPr>
        <w:t>(</w:t>
      </w:r>
      <w:r>
        <w:t>OH</w:t>
      </w:r>
      <w:r w:rsidRPr="00962795">
        <w:rPr>
          <w:lang w:val="ru-RU"/>
        </w:rPr>
        <w:t>)</w:t>
      </w:r>
      <w:r w:rsidRPr="00133BCA">
        <w:rPr>
          <w:vertAlign w:val="subscript"/>
          <w:lang w:val="ru-RU"/>
        </w:rPr>
        <w:t>2</w:t>
      </w:r>
      <w:r w:rsidRPr="00962795">
        <w:rPr>
          <w:lang w:val="ru-RU"/>
        </w:rPr>
        <w:t xml:space="preserve"> 2) </w:t>
      </w:r>
      <w:r>
        <w:t>HNO</w:t>
      </w:r>
      <w:r w:rsidRPr="00133BCA">
        <w:rPr>
          <w:vertAlign w:val="subscript"/>
          <w:lang w:val="ru-RU"/>
        </w:rPr>
        <w:t>3</w:t>
      </w:r>
      <w:r w:rsidRPr="00962795">
        <w:rPr>
          <w:lang w:val="ru-RU"/>
        </w:rPr>
        <w:t xml:space="preserve"> 3) </w:t>
      </w:r>
      <w:r>
        <w:t>O</w:t>
      </w:r>
      <w:r w:rsidRPr="00133BCA">
        <w:rPr>
          <w:vertAlign w:val="subscript"/>
          <w:lang w:val="ru-RU"/>
        </w:rPr>
        <w:t>2</w:t>
      </w:r>
      <w:r w:rsidRPr="00962795">
        <w:rPr>
          <w:lang w:val="ru-RU"/>
        </w:rPr>
        <w:t xml:space="preserve"> 4) </w:t>
      </w:r>
      <w:r>
        <w:t>Be</w:t>
      </w:r>
      <w:r w:rsidRPr="00962795">
        <w:rPr>
          <w:lang w:val="ru-RU"/>
        </w:rPr>
        <w:t>(</w:t>
      </w:r>
      <w:r>
        <w:t>OH</w:t>
      </w:r>
      <w:r w:rsidRPr="00962795">
        <w:rPr>
          <w:lang w:val="ru-RU"/>
        </w:rPr>
        <w:t>)</w:t>
      </w:r>
      <w:r w:rsidRPr="00133BCA">
        <w:rPr>
          <w:vertAlign w:val="subscript"/>
          <w:lang w:val="ru-RU"/>
        </w:rPr>
        <w:t>2</w:t>
      </w:r>
      <w:r w:rsidRPr="00962795">
        <w:rPr>
          <w:lang w:val="ru-RU"/>
        </w:rPr>
        <w:t xml:space="preserve"> 5) </w:t>
      </w:r>
      <w:r>
        <w:t>Na</w:t>
      </w:r>
      <w:r w:rsidRPr="00133BCA">
        <w:rPr>
          <w:vertAlign w:val="subscript"/>
          <w:lang w:val="ru-RU"/>
        </w:rPr>
        <w:t>2</w:t>
      </w:r>
      <w:r>
        <w:t>O</w:t>
      </w:r>
      <w:r w:rsidRPr="00962795">
        <w:rPr>
          <w:lang w:val="ru-RU"/>
        </w:rPr>
        <w:t xml:space="preserve"> Запишите</w:t>
      </w:r>
      <w:r w:rsidR="00133BCA">
        <w:rPr>
          <w:lang w:val="ru-RU"/>
        </w:rPr>
        <w:t xml:space="preserve"> уравнения реакций для</w:t>
      </w:r>
      <w:r w:rsidRPr="00962795">
        <w:rPr>
          <w:lang w:val="ru-RU"/>
        </w:rPr>
        <w:t xml:space="preserve"> выбранных ответов</w:t>
      </w:r>
      <w:r w:rsidR="00133BCA">
        <w:rPr>
          <w:lang w:val="ru-RU"/>
        </w:rPr>
        <w:t>.</w:t>
      </w:r>
    </w:p>
    <w:p w:rsidR="00DB4158" w:rsidRDefault="00DB4158">
      <w:pPr>
        <w:shd w:val="clear" w:color="auto" w:fill="FFFFFF"/>
        <w:spacing w:line="294" w:lineRule="atLeast"/>
        <w:ind w:firstLine="0"/>
        <w:jc w:val="center"/>
        <w:rPr>
          <w:rFonts w:eastAsia="Times New Roman"/>
          <w:b/>
          <w:szCs w:val="24"/>
          <w:highlight w:val="yellow"/>
          <w:lang w:eastAsia="ru-RU"/>
        </w:rPr>
      </w:pPr>
    </w:p>
    <w:p w:rsidR="00DB4158" w:rsidRDefault="001D0718">
      <w:pPr>
        <w:shd w:val="clear" w:color="auto" w:fill="FFFFFF"/>
        <w:spacing w:line="294" w:lineRule="atLeast"/>
        <w:ind w:firstLine="0"/>
        <w:jc w:val="center"/>
        <w:rPr>
          <w:rFonts w:eastAsia="Times New Roman"/>
          <w:b/>
          <w:szCs w:val="24"/>
          <w:highlight w:val="yellow"/>
          <w:lang w:eastAsia="ru-RU"/>
        </w:rPr>
      </w:pPr>
      <w:r>
        <w:rPr>
          <w:rFonts w:eastAsia="Times New Roman"/>
          <w:b/>
          <w:szCs w:val="24"/>
          <w:highlight w:val="yellow"/>
          <w:lang w:eastAsia="ru-RU"/>
        </w:rPr>
        <w:t>В часть. Несколько верных ответов</w:t>
      </w:r>
    </w:p>
    <w:p w:rsidR="00DB4158" w:rsidRPr="001C44B1" w:rsidRDefault="00C44B28">
      <w:pPr>
        <w:pStyle w:val="Compact"/>
        <w:rPr>
          <w:b/>
          <w:lang w:val="ru-RU"/>
        </w:rPr>
      </w:pPr>
      <w:r>
        <w:rPr>
          <w:b/>
          <w:lang w:val="ru-RU"/>
        </w:rPr>
        <w:t>В7</w:t>
      </w:r>
      <w:r w:rsidR="001D0718" w:rsidRPr="00133BCA">
        <w:rPr>
          <w:b/>
          <w:lang w:val="ru-RU"/>
        </w:rPr>
        <w:t xml:space="preserve"> </w:t>
      </w:r>
      <w:r w:rsidR="001C44B1" w:rsidRPr="001C44B1">
        <w:rPr>
          <w:b/>
          <w:highlight w:val="green"/>
          <w:lang w:val="ru-RU"/>
        </w:rPr>
        <w:t>ОГЭ№9</w:t>
      </w:r>
      <w:r w:rsidR="001C44B1">
        <w:rPr>
          <w:b/>
          <w:lang w:val="ru-RU"/>
        </w:rPr>
        <w:t xml:space="preserve"> </w:t>
      </w:r>
      <w:r w:rsidR="001D0718" w:rsidRPr="00133BCA">
        <w:rPr>
          <w:b/>
          <w:lang w:val="ru-RU"/>
        </w:rPr>
        <w:t>Установите соответствие между веществами, вступающими в реакцию и продуктами их взаимодействия</w:t>
      </w:r>
      <w:r w:rsidR="001C44B1" w:rsidRPr="001C44B1">
        <w:rPr>
          <w:b/>
          <w:lang w:val="ru-RU"/>
        </w:rPr>
        <w:t xml:space="preserve"> </w:t>
      </w:r>
    </w:p>
    <w:tbl>
      <w:tblPr>
        <w:tblW w:w="480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35"/>
        <w:gridCol w:w="2466"/>
      </w:tblGrid>
      <w:tr w:rsidR="00DB4158" w:rsidRPr="00ED08A3">
        <w:tc>
          <w:tcPr>
            <w:tcW w:w="2335" w:type="dxa"/>
            <w:tcBorders>
              <w:right w:val="single" w:sz="4" w:space="0" w:color="D9D9D9"/>
            </w:tcBorders>
          </w:tcPr>
          <w:p w:rsidR="00DB4158" w:rsidRPr="00133BCA" w:rsidRDefault="001D0718">
            <w:pPr>
              <w:pStyle w:val="Compact"/>
              <w:rPr>
                <w:b/>
                <w:lang w:val="ru-RU"/>
              </w:rPr>
            </w:pPr>
            <w:r w:rsidRPr="00133BCA">
              <w:rPr>
                <w:b/>
                <w:lang w:val="ru-RU"/>
              </w:rPr>
              <w:t>Реагирующие вещества</w:t>
            </w:r>
          </w:p>
          <w:p w:rsidR="00DB4158" w:rsidRPr="00133BCA" w:rsidRDefault="001D0718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 xml:space="preserve">А) </w:t>
            </w:r>
            <w:r w:rsidR="00076902" w:rsidRPr="00133BCA">
              <w:t>C</w:t>
            </w:r>
            <w:r w:rsidRPr="00133BCA">
              <w:t>a</w:t>
            </w:r>
            <w:r w:rsidRPr="00133BCA">
              <w:rPr>
                <w:lang w:val="ru-RU"/>
              </w:rPr>
              <w:t>+</w:t>
            </w:r>
            <w:r w:rsidRPr="00133BCA">
              <w:t>H</w:t>
            </w:r>
            <w:r w:rsidRPr="00133BCA">
              <w:rPr>
                <w:vertAlign w:val="subscript"/>
                <w:lang w:val="ru-RU"/>
              </w:rPr>
              <w:t>2</w:t>
            </w:r>
            <w:r w:rsidRPr="00133BCA">
              <w:t>O</w:t>
            </w:r>
            <w:r w:rsidRPr="00133BCA">
              <w:rPr>
                <w:b/>
                <w:lang w:val="ru-RU"/>
              </w:rPr>
              <w:t>→</w:t>
            </w:r>
          </w:p>
          <w:p w:rsidR="00DB4158" w:rsidRPr="00600039" w:rsidRDefault="001D0718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lastRenderedPageBreak/>
              <w:t>Б</w:t>
            </w:r>
            <w:r w:rsidRPr="00600039">
              <w:rPr>
                <w:lang w:val="ru-RU"/>
              </w:rPr>
              <w:t xml:space="preserve">) </w:t>
            </w:r>
            <w:r w:rsidR="00076902" w:rsidRPr="00133BCA">
              <w:t>Ca</w:t>
            </w:r>
            <w:r w:rsidRPr="00133BCA">
              <w:t>O</w:t>
            </w:r>
            <w:r w:rsidRPr="00600039">
              <w:rPr>
                <w:lang w:val="ru-RU"/>
              </w:rPr>
              <w:t>+</w:t>
            </w:r>
            <w:r w:rsidRPr="00133BCA">
              <w:t>H</w:t>
            </w:r>
            <w:r w:rsidRPr="00600039">
              <w:rPr>
                <w:vertAlign w:val="subscript"/>
                <w:lang w:val="ru-RU"/>
              </w:rPr>
              <w:t>2</w:t>
            </w:r>
            <w:r w:rsidRPr="00133BCA">
              <w:t>O</w:t>
            </w:r>
            <w:r w:rsidRPr="00600039">
              <w:rPr>
                <w:b/>
                <w:lang w:val="ru-RU"/>
              </w:rPr>
              <w:t>→</w:t>
            </w:r>
          </w:p>
          <w:p w:rsidR="00DB4158" w:rsidRPr="00600039" w:rsidRDefault="001D0718">
            <w:pPr>
              <w:pStyle w:val="Compact"/>
              <w:rPr>
                <w:lang w:val="ru-RU"/>
              </w:rPr>
            </w:pPr>
            <w:r w:rsidRPr="00600039">
              <w:rPr>
                <w:lang w:val="ru-RU"/>
              </w:rPr>
              <w:t xml:space="preserve">В) </w:t>
            </w:r>
            <w:r w:rsidR="00076902" w:rsidRPr="00133BCA">
              <w:t>CaC</w:t>
            </w:r>
            <w:r w:rsidR="00133BCA" w:rsidRPr="00600039">
              <w:rPr>
                <w:vertAlign w:val="subscript"/>
                <w:lang w:val="ru-RU"/>
              </w:rPr>
              <w:t>2</w:t>
            </w:r>
            <w:r w:rsidRPr="00600039">
              <w:rPr>
                <w:lang w:val="ru-RU"/>
              </w:rPr>
              <w:t>+</w:t>
            </w:r>
            <w:r w:rsidR="00076902" w:rsidRPr="00133BCA">
              <w:t>HCl</w:t>
            </w:r>
            <w:r w:rsidRPr="00600039">
              <w:rPr>
                <w:b/>
                <w:lang w:val="ru-RU"/>
              </w:rPr>
              <w:t>→</w:t>
            </w:r>
          </w:p>
        </w:tc>
        <w:tc>
          <w:tcPr>
            <w:tcW w:w="2466" w:type="dxa"/>
            <w:tcBorders>
              <w:left w:val="single" w:sz="4" w:space="0" w:color="D9D9D9"/>
            </w:tcBorders>
          </w:tcPr>
          <w:p w:rsidR="00DB4158" w:rsidRPr="002222B3" w:rsidRDefault="001D0718">
            <w:pPr>
              <w:pStyle w:val="Compact"/>
              <w:rPr>
                <w:rFonts w:eastAsia="Times New Roman"/>
                <w:b/>
                <w:lang w:val="ru-RU" w:eastAsia="ru-RU"/>
              </w:rPr>
            </w:pPr>
            <w:r w:rsidRPr="002222B3">
              <w:rPr>
                <w:rFonts w:eastAsia="Times New Roman"/>
                <w:b/>
                <w:lang w:val="ru-RU" w:eastAsia="ru-RU"/>
              </w:rPr>
              <w:t>Продукты реакции</w:t>
            </w:r>
          </w:p>
          <w:p w:rsidR="00DB4158" w:rsidRPr="00133BCA" w:rsidRDefault="001D0718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 xml:space="preserve">1) </w:t>
            </w:r>
            <w:r w:rsidR="00076902" w:rsidRPr="00133BCA">
              <w:t>Ca</w:t>
            </w:r>
            <w:r w:rsidR="00076902" w:rsidRPr="00133BCA">
              <w:rPr>
                <w:lang w:val="ru-RU"/>
              </w:rPr>
              <w:t>(</w:t>
            </w:r>
            <w:r w:rsidRPr="00133BCA">
              <w:t>OH</w:t>
            </w:r>
            <w:r w:rsidR="00076902" w:rsidRPr="00133BCA">
              <w:rPr>
                <w:lang w:val="ru-RU"/>
              </w:rPr>
              <w:t>)</w:t>
            </w:r>
            <w:r w:rsidR="00076902" w:rsidRPr="00133BCA">
              <w:rPr>
                <w:vertAlign w:val="subscript"/>
                <w:lang w:val="ru-RU"/>
              </w:rPr>
              <w:t>2</w:t>
            </w:r>
          </w:p>
          <w:p w:rsidR="00DB4158" w:rsidRPr="00600039" w:rsidRDefault="001D0718">
            <w:pPr>
              <w:pStyle w:val="Compact"/>
              <w:rPr>
                <w:lang w:val="ru-RU"/>
              </w:rPr>
            </w:pPr>
            <w:r w:rsidRPr="00600039">
              <w:rPr>
                <w:lang w:val="ru-RU"/>
              </w:rPr>
              <w:t xml:space="preserve">2) </w:t>
            </w:r>
            <w:r w:rsidR="00076902" w:rsidRPr="00133BCA">
              <w:t>Ca</w:t>
            </w:r>
            <w:r w:rsidR="00133BCA" w:rsidRPr="00133BCA">
              <w:t>Cl</w:t>
            </w:r>
            <w:r w:rsidR="00076902" w:rsidRPr="00600039">
              <w:rPr>
                <w:vertAlign w:val="subscript"/>
                <w:lang w:val="ru-RU"/>
              </w:rPr>
              <w:t>2</w:t>
            </w:r>
            <w:r w:rsidR="00133BCA" w:rsidRPr="00600039">
              <w:rPr>
                <w:lang w:val="ru-RU"/>
              </w:rPr>
              <w:t>+</w:t>
            </w:r>
            <w:r w:rsidR="00133BCA" w:rsidRPr="00133BCA">
              <w:t>CH</w:t>
            </w:r>
            <w:r w:rsidR="00133BCA" w:rsidRPr="00600039">
              <w:rPr>
                <w:vertAlign w:val="subscript"/>
                <w:lang w:val="ru-RU"/>
              </w:rPr>
              <w:t>4</w:t>
            </w:r>
          </w:p>
          <w:p w:rsidR="00DB4158" w:rsidRPr="00133BCA" w:rsidRDefault="001D0718">
            <w:pPr>
              <w:pStyle w:val="Compact"/>
            </w:pPr>
            <w:r w:rsidRPr="00133BCA">
              <w:t xml:space="preserve">3) </w:t>
            </w:r>
            <w:r w:rsidR="00133BCA" w:rsidRPr="00133BCA">
              <w:t>CaCl</w:t>
            </w:r>
            <w:r w:rsidR="00133BCA" w:rsidRPr="00133BCA">
              <w:rPr>
                <w:vertAlign w:val="subscript"/>
              </w:rPr>
              <w:t>2</w:t>
            </w:r>
            <w:r w:rsidR="00133BCA" w:rsidRPr="00133BCA">
              <w:t>+C</w:t>
            </w:r>
            <w:r w:rsidR="00133BCA" w:rsidRPr="00133BCA">
              <w:rPr>
                <w:vertAlign w:val="subscript"/>
              </w:rPr>
              <w:t>2</w:t>
            </w:r>
            <w:r w:rsidR="00133BCA" w:rsidRPr="00133BCA">
              <w:t>H</w:t>
            </w:r>
            <w:r w:rsidR="00133BCA" w:rsidRPr="00133BCA">
              <w:rPr>
                <w:vertAlign w:val="subscript"/>
              </w:rPr>
              <w:t>2</w:t>
            </w:r>
          </w:p>
          <w:p w:rsidR="00DB4158" w:rsidRPr="00133BCA" w:rsidRDefault="001D0718">
            <w:pPr>
              <w:pStyle w:val="Compact"/>
            </w:pPr>
            <w:r w:rsidRPr="00133BCA">
              <w:t xml:space="preserve">4) </w:t>
            </w:r>
            <w:r w:rsidR="00133BCA" w:rsidRPr="00133BCA">
              <w:t>Ca</w:t>
            </w:r>
            <w:r w:rsidR="00133BCA" w:rsidRPr="00600039">
              <w:t>(</w:t>
            </w:r>
            <w:r w:rsidR="00133BCA" w:rsidRPr="00133BCA">
              <w:t>OH</w:t>
            </w:r>
            <w:r w:rsidR="00133BCA" w:rsidRPr="00600039">
              <w:t>)</w:t>
            </w:r>
            <w:r w:rsidR="00133BCA" w:rsidRPr="00600039">
              <w:rPr>
                <w:vertAlign w:val="subscript"/>
              </w:rPr>
              <w:t>2</w:t>
            </w:r>
            <w:r w:rsidR="00133BCA" w:rsidRPr="00133BCA">
              <w:t>+H</w:t>
            </w:r>
            <w:r w:rsidR="00133BCA" w:rsidRPr="00133BCA">
              <w:rPr>
                <w:vertAlign w:val="subscript"/>
              </w:rPr>
              <w:t>2</w:t>
            </w:r>
          </w:p>
          <w:p w:rsidR="00DB4158" w:rsidRDefault="001D0718">
            <w:pPr>
              <w:pStyle w:val="Compact"/>
            </w:pPr>
            <w:r w:rsidRPr="00133BCA">
              <w:t xml:space="preserve">5) </w:t>
            </w:r>
            <w:r w:rsidR="00133BCA" w:rsidRPr="00133BCA">
              <w:t>Ca</w:t>
            </w:r>
            <w:r w:rsidR="00133BCA" w:rsidRPr="00600039">
              <w:t>(</w:t>
            </w:r>
            <w:r w:rsidR="00133BCA" w:rsidRPr="00133BCA">
              <w:t>OH</w:t>
            </w:r>
            <w:r w:rsidR="00133BCA" w:rsidRPr="00600039">
              <w:t>)</w:t>
            </w:r>
            <w:r w:rsidR="00133BCA" w:rsidRPr="00600039">
              <w:rPr>
                <w:vertAlign w:val="subscript"/>
              </w:rPr>
              <w:t>2</w:t>
            </w:r>
            <w:r w:rsidR="00133BCA" w:rsidRPr="00600039">
              <w:t>+</w:t>
            </w:r>
            <w:r w:rsidR="00133BCA" w:rsidRPr="00133BCA">
              <w:t>CH</w:t>
            </w:r>
            <w:r w:rsidR="00133BCA" w:rsidRPr="00133BCA">
              <w:rPr>
                <w:vertAlign w:val="subscript"/>
              </w:rPr>
              <w:t>2</w:t>
            </w:r>
          </w:p>
        </w:tc>
      </w:tr>
    </w:tbl>
    <w:p w:rsidR="00B24A80" w:rsidRPr="00600039" w:rsidRDefault="00B24A80">
      <w:pPr>
        <w:shd w:val="clear" w:color="auto" w:fill="FFFFFF"/>
        <w:ind w:firstLine="0"/>
        <w:jc w:val="center"/>
        <w:rPr>
          <w:rFonts w:eastAsia="Times New Roman"/>
          <w:b/>
          <w:szCs w:val="24"/>
          <w:highlight w:val="yellow"/>
          <w:lang w:val="en-US" w:eastAsia="ru-RU"/>
        </w:rPr>
      </w:pPr>
    </w:p>
    <w:p w:rsidR="002222B3" w:rsidRPr="00133BCA" w:rsidRDefault="002222B3" w:rsidP="002222B3">
      <w:pPr>
        <w:pStyle w:val="Compact"/>
        <w:rPr>
          <w:b/>
          <w:lang w:val="ru-RU"/>
        </w:rPr>
      </w:pPr>
      <w:r>
        <w:rPr>
          <w:b/>
          <w:lang w:val="ru-RU"/>
        </w:rPr>
        <w:t>В</w:t>
      </w:r>
      <w:r w:rsidR="00C44B28">
        <w:rPr>
          <w:b/>
          <w:lang w:val="ru-RU"/>
        </w:rPr>
        <w:t>8</w:t>
      </w:r>
      <w:r w:rsidRPr="00133BCA">
        <w:rPr>
          <w:b/>
          <w:lang w:val="ru-RU"/>
        </w:rPr>
        <w:t xml:space="preserve"> </w:t>
      </w:r>
      <w:r w:rsidR="001C44B1" w:rsidRPr="001C44B1">
        <w:rPr>
          <w:b/>
          <w:highlight w:val="green"/>
          <w:lang w:val="ru-RU"/>
        </w:rPr>
        <w:t>ОГЭ№9</w:t>
      </w:r>
      <w:r w:rsidR="001C44B1">
        <w:rPr>
          <w:b/>
          <w:lang w:val="ru-RU"/>
        </w:rPr>
        <w:t xml:space="preserve"> </w:t>
      </w:r>
      <w:r w:rsidRPr="00133BCA">
        <w:rPr>
          <w:b/>
          <w:lang w:val="ru-RU"/>
        </w:rPr>
        <w:t>Установите соответствие между веществами, вступающими в реакцию и продуктами их взаимодействия</w:t>
      </w:r>
    </w:p>
    <w:tbl>
      <w:tblPr>
        <w:tblW w:w="480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35"/>
        <w:gridCol w:w="2466"/>
      </w:tblGrid>
      <w:tr w:rsidR="002222B3" w:rsidRPr="00133BCA" w:rsidTr="00774D2A">
        <w:tc>
          <w:tcPr>
            <w:tcW w:w="2335" w:type="dxa"/>
            <w:tcBorders>
              <w:right w:val="single" w:sz="4" w:space="0" w:color="D9D9D9"/>
            </w:tcBorders>
          </w:tcPr>
          <w:p w:rsidR="002222B3" w:rsidRPr="00133BCA" w:rsidRDefault="002222B3" w:rsidP="00774D2A">
            <w:pPr>
              <w:pStyle w:val="Compact"/>
              <w:rPr>
                <w:b/>
                <w:lang w:val="ru-RU"/>
              </w:rPr>
            </w:pPr>
            <w:r w:rsidRPr="00133BCA">
              <w:rPr>
                <w:b/>
                <w:lang w:val="ru-RU"/>
              </w:rPr>
              <w:t>Реагирующие вещества</w:t>
            </w:r>
          </w:p>
          <w:p w:rsidR="002222B3" w:rsidRPr="00600039" w:rsidRDefault="002222B3" w:rsidP="00774D2A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>А</w:t>
            </w:r>
            <w:r w:rsidRPr="00600039">
              <w:rPr>
                <w:lang w:val="ru-RU"/>
              </w:rPr>
              <w:t xml:space="preserve">) </w:t>
            </w:r>
            <w:r>
              <w:t>Mg</w:t>
            </w:r>
            <w:r w:rsidRPr="00600039">
              <w:rPr>
                <w:lang w:val="ru-RU"/>
              </w:rPr>
              <w:t>+</w:t>
            </w:r>
            <w:r w:rsidRPr="00133BCA">
              <w:t>H</w:t>
            </w:r>
            <w:r w:rsidRPr="00600039">
              <w:rPr>
                <w:vertAlign w:val="subscript"/>
                <w:lang w:val="ru-RU"/>
              </w:rPr>
              <w:t>2</w:t>
            </w:r>
            <w:r>
              <w:t>SO</w:t>
            </w:r>
            <w:r w:rsidRPr="00600039">
              <w:rPr>
                <w:vertAlign w:val="subscript"/>
                <w:lang w:val="ru-RU"/>
              </w:rPr>
              <w:t>4(</w:t>
            </w:r>
            <w:r>
              <w:rPr>
                <w:vertAlign w:val="subscript"/>
                <w:lang w:val="ru-RU"/>
              </w:rPr>
              <w:t>конц</w:t>
            </w:r>
            <w:r w:rsidRPr="00600039">
              <w:rPr>
                <w:vertAlign w:val="subscript"/>
                <w:lang w:val="ru-RU"/>
              </w:rPr>
              <w:t>)</w:t>
            </w:r>
            <w:r w:rsidRPr="00600039">
              <w:rPr>
                <w:b/>
                <w:lang w:val="ru-RU"/>
              </w:rPr>
              <w:t>→</w:t>
            </w:r>
          </w:p>
          <w:p w:rsidR="002222B3" w:rsidRPr="002222B3" w:rsidRDefault="002222B3" w:rsidP="00774D2A">
            <w:pPr>
              <w:pStyle w:val="Compact"/>
            </w:pPr>
            <w:r w:rsidRPr="00133BCA">
              <w:rPr>
                <w:lang w:val="ru-RU"/>
              </w:rPr>
              <w:t>Б</w:t>
            </w:r>
            <w:r w:rsidRPr="002222B3">
              <w:t xml:space="preserve">) </w:t>
            </w:r>
            <w:r>
              <w:t>Mg</w:t>
            </w:r>
            <w:r w:rsidRPr="00133BCA">
              <w:t>O</w:t>
            </w:r>
            <w:r w:rsidRPr="002222B3">
              <w:t>+</w:t>
            </w:r>
            <w:r w:rsidRPr="00133BCA">
              <w:t>H</w:t>
            </w:r>
            <w:r w:rsidRPr="002222B3">
              <w:rPr>
                <w:vertAlign w:val="subscript"/>
              </w:rPr>
              <w:t>2</w:t>
            </w:r>
            <w:r>
              <w:t>SO</w:t>
            </w:r>
            <w:r w:rsidRPr="002222B3">
              <w:rPr>
                <w:vertAlign w:val="subscript"/>
              </w:rPr>
              <w:t>4</w:t>
            </w:r>
            <w:r w:rsidRPr="002222B3">
              <w:rPr>
                <w:b/>
              </w:rPr>
              <w:t>→</w:t>
            </w:r>
          </w:p>
          <w:p w:rsidR="002222B3" w:rsidRPr="002222B3" w:rsidRDefault="002222B3" w:rsidP="002222B3">
            <w:pPr>
              <w:pStyle w:val="Compact"/>
            </w:pPr>
            <w:r w:rsidRPr="002222B3">
              <w:rPr>
                <w:lang w:val="ru-RU"/>
              </w:rPr>
              <w:t>В</w:t>
            </w:r>
            <w:r w:rsidRPr="002222B3">
              <w:t xml:space="preserve">) </w:t>
            </w:r>
            <w:r>
              <w:t>Mg</w:t>
            </w:r>
            <w:r w:rsidRPr="00133BCA">
              <w:t>O</w:t>
            </w:r>
            <w:r w:rsidRPr="002222B3">
              <w:t>+</w:t>
            </w:r>
            <w:r>
              <w:t>SO</w:t>
            </w:r>
            <w:r w:rsidRPr="00600039">
              <w:rPr>
                <w:vertAlign w:val="subscript"/>
              </w:rPr>
              <w:t>3</w:t>
            </w:r>
            <w:r w:rsidRPr="002222B3">
              <w:rPr>
                <w:b/>
              </w:rPr>
              <w:t>→</w:t>
            </w:r>
          </w:p>
        </w:tc>
        <w:tc>
          <w:tcPr>
            <w:tcW w:w="2466" w:type="dxa"/>
            <w:tcBorders>
              <w:left w:val="single" w:sz="4" w:space="0" w:color="D9D9D9"/>
            </w:tcBorders>
          </w:tcPr>
          <w:p w:rsidR="002222B3" w:rsidRPr="00600039" w:rsidRDefault="002222B3" w:rsidP="00774D2A">
            <w:pPr>
              <w:pStyle w:val="Compact"/>
              <w:rPr>
                <w:rFonts w:eastAsia="Times New Roman"/>
                <w:b/>
                <w:lang w:eastAsia="ru-RU"/>
              </w:rPr>
            </w:pPr>
            <w:r w:rsidRPr="002222B3">
              <w:rPr>
                <w:rFonts w:eastAsia="Times New Roman"/>
                <w:b/>
                <w:lang w:val="ru-RU" w:eastAsia="ru-RU"/>
              </w:rPr>
              <w:t>Продукты</w:t>
            </w:r>
            <w:r w:rsidRPr="00600039">
              <w:rPr>
                <w:rFonts w:eastAsia="Times New Roman"/>
                <w:b/>
                <w:lang w:eastAsia="ru-RU"/>
              </w:rPr>
              <w:t xml:space="preserve"> </w:t>
            </w:r>
            <w:r w:rsidRPr="002222B3">
              <w:rPr>
                <w:rFonts w:eastAsia="Times New Roman"/>
                <w:b/>
                <w:lang w:val="ru-RU" w:eastAsia="ru-RU"/>
              </w:rPr>
              <w:t>реакции</w:t>
            </w:r>
          </w:p>
          <w:p w:rsidR="002222B3" w:rsidRPr="002222B3" w:rsidRDefault="002222B3" w:rsidP="00774D2A">
            <w:pPr>
              <w:pStyle w:val="Compact"/>
            </w:pPr>
            <w:r w:rsidRPr="002222B3">
              <w:t xml:space="preserve">1) </w:t>
            </w:r>
            <w:r>
              <w:t>MgSO</w:t>
            </w:r>
            <w:r w:rsidRPr="002222B3">
              <w:rPr>
                <w:vertAlign w:val="subscript"/>
              </w:rPr>
              <w:t>4</w:t>
            </w:r>
            <w:r w:rsidRPr="002222B3">
              <w:t>+</w:t>
            </w:r>
            <w:r w:rsidRPr="00133BCA">
              <w:t>H</w:t>
            </w:r>
            <w:r w:rsidRPr="002222B3">
              <w:rPr>
                <w:vertAlign w:val="subscript"/>
              </w:rPr>
              <w:t>2</w:t>
            </w:r>
            <w:r>
              <w:t>O</w:t>
            </w:r>
          </w:p>
          <w:p w:rsidR="002222B3" w:rsidRPr="002222B3" w:rsidRDefault="002222B3" w:rsidP="00774D2A">
            <w:pPr>
              <w:pStyle w:val="Compact"/>
            </w:pPr>
            <w:r w:rsidRPr="002222B3">
              <w:t xml:space="preserve">2) </w:t>
            </w:r>
            <w:r>
              <w:t>MgSO</w:t>
            </w:r>
            <w:r w:rsidRPr="002222B3">
              <w:rPr>
                <w:vertAlign w:val="subscript"/>
              </w:rPr>
              <w:t>4</w:t>
            </w:r>
            <w:r w:rsidRPr="002222B3">
              <w:t>+</w:t>
            </w:r>
            <w:r w:rsidRPr="00133BCA">
              <w:t>H</w:t>
            </w:r>
            <w:r w:rsidRPr="002222B3">
              <w:rPr>
                <w:vertAlign w:val="subscript"/>
              </w:rPr>
              <w:t>2</w:t>
            </w:r>
            <w:r>
              <w:t>S+</w:t>
            </w:r>
            <w:r w:rsidRPr="00133BCA">
              <w:t>H</w:t>
            </w:r>
            <w:r w:rsidRPr="002222B3">
              <w:rPr>
                <w:vertAlign w:val="subscript"/>
              </w:rPr>
              <w:t>2</w:t>
            </w:r>
            <w:r>
              <w:t>O</w:t>
            </w:r>
          </w:p>
          <w:p w:rsidR="002222B3" w:rsidRPr="00133BCA" w:rsidRDefault="002222B3" w:rsidP="00774D2A">
            <w:pPr>
              <w:pStyle w:val="Compact"/>
            </w:pPr>
            <w:r w:rsidRPr="00133BCA">
              <w:t xml:space="preserve">3) </w:t>
            </w:r>
            <w:r>
              <w:t>MgSO</w:t>
            </w:r>
            <w:r w:rsidRPr="002222B3">
              <w:rPr>
                <w:vertAlign w:val="subscript"/>
              </w:rPr>
              <w:t>4</w:t>
            </w:r>
            <w:r w:rsidRPr="00133BCA">
              <w:t>+H</w:t>
            </w:r>
            <w:r w:rsidRPr="00133BCA">
              <w:rPr>
                <w:vertAlign w:val="subscript"/>
              </w:rPr>
              <w:t>2</w:t>
            </w:r>
          </w:p>
          <w:p w:rsidR="002222B3" w:rsidRDefault="002222B3" w:rsidP="002222B3">
            <w:pPr>
              <w:pStyle w:val="Compact"/>
            </w:pPr>
            <w:r w:rsidRPr="00133BCA">
              <w:t xml:space="preserve">4) </w:t>
            </w:r>
            <w:r>
              <w:t>MgSO</w:t>
            </w:r>
            <w:r w:rsidRPr="002222B3">
              <w:rPr>
                <w:vertAlign w:val="subscript"/>
              </w:rPr>
              <w:t>4</w:t>
            </w:r>
          </w:p>
        </w:tc>
      </w:tr>
    </w:tbl>
    <w:p w:rsidR="00B24A80" w:rsidRDefault="00B24A80">
      <w:pPr>
        <w:shd w:val="clear" w:color="auto" w:fill="FFFFFF"/>
        <w:ind w:firstLine="0"/>
        <w:jc w:val="center"/>
        <w:rPr>
          <w:rFonts w:eastAsia="Times New Roman"/>
          <w:b/>
          <w:szCs w:val="24"/>
          <w:highlight w:val="yellow"/>
          <w:lang w:val="en-US" w:eastAsia="ru-RU"/>
        </w:rPr>
      </w:pPr>
    </w:p>
    <w:p w:rsidR="00223C4D" w:rsidRDefault="00223C4D" w:rsidP="00223C4D">
      <w:pPr>
        <w:shd w:val="clear" w:color="auto" w:fill="FFFFFF"/>
        <w:ind w:firstLine="0"/>
      </w:pPr>
      <w:r>
        <w:rPr>
          <w:b/>
        </w:rPr>
        <w:t>В</w:t>
      </w:r>
      <w:r w:rsidR="00C44B28">
        <w:rPr>
          <w:b/>
        </w:rPr>
        <w:t>9</w:t>
      </w:r>
      <w:r w:rsidRPr="00223C4D">
        <w:rPr>
          <w:b/>
        </w:rPr>
        <w:t xml:space="preserve"> </w:t>
      </w:r>
      <w:r w:rsidR="001C44B1">
        <w:rPr>
          <w:b/>
          <w:highlight w:val="green"/>
        </w:rPr>
        <w:t xml:space="preserve">ОГЭ№10 </w:t>
      </w:r>
      <w:r>
        <w:t>Установите соответствие между названием вещества и реагентами, с которыми это вещество может взаимодействовать.</w:t>
      </w:r>
    </w:p>
    <w:tbl>
      <w:tblPr>
        <w:tblW w:w="480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35"/>
        <w:gridCol w:w="2466"/>
      </w:tblGrid>
      <w:tr w:rsidR="00223C4D" w:rsidRPr="00223C4D" w:rsidTr="00774D2A">
        <w:tc>
          <w:tcPr>
            <w:tcW w:w="2335" w:type="dxa"/>
            <w:tcBorders>
              <w:right w:val="single" w:sz="4" w:space="0" w:color="D9D9D9"/>
            </w:tcBorders>
          </w:tcPr>
          <w:p w:rsidR="00223C4D" w:rsidRPr="00223C4D" w:rsidRDefault="00223C4D" w:rsidP="00774D2A">
            <w:pPr>
              <w:pStyle w:val="Comp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Вещество</w:t>
            </w:r>
          </w:p>
          <w:p w:rsidR="00223C4D" w:rsidRPr="00223C4D" w:rsidRDefault="00223C4D" w:rsidP="00774D2A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>А</w:t>
            </w:r>
            <w:r w:rsidRPr="00223C4D">
              <w:rPr>
                <w:lang w:val="ru-RU"/>
              </w:rPr>
              <w:t xml:space="preserve">) </w:t>
            </w:r>
            <w:r>
              <w:t>Mg</w:t>
            </w:r>
          </w:p>
          <w:p w:rsidR="00223C4D" w:rsidRPr="00223C4D" w:rsidRDefault="00223C4D" w:rsidP="00223C4D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>Б</w:t>
            </w:r>
            <w:r w:rsidRPr="00223C4D">
              <w:rPr>
                <w:lang w:val="ru-RU"/>
              </w:rPr>
              <w:t xml:space="preserve">) </w:t>
            </w:r>
            <w:r>
              <w:t>Fe</w:t>
            </w:r>
            <w:r w:rsidRPr="00133BCA">
              <w:t>O</w:t>
            </w:r>
          </w:p>
          <w:p w:rsidR="00223C4D" w:rsidRPr="00223C4D" w:rsidRDefault="00223C4D" w:rsidP="00223C4D">
            <w:pPr>
              <w:pStyle w:val="Compact"/>
              <w:rPr>
                <w:lang w:val="ru-RU"/>
              </w:rPr>
            </w:pPr>
            <w:r w:rsidRPr="002222B3">
              <w:rPr>
                <w:lang w:val="ru-RU"/>
              </w:rPr>
              <w:t>В</w:t>
            </w:r>
            <w:r w:rsidRPr="00223C4D">
              <w:rPr>
                <w:lang w:val="ru-RU"/>
              </w:rPr>
              <w:t xml:space="preserve">) </w:t>
            </w:r>
            <w:r>
              <w:t>Ba</w:t>
            </w:r>
            <w:r w:rsidRPr="00223C4D">
              <w:rPr>
                <w:lang w:val="ru-RU"/>
              </w:rPr>
              <w:t>(</w:t>
            </w:r>
            <w:r>
              <w:t>OH</w:t>
            </w:r>
            <w:r w:rsidRPr="00223C4D">
              <w:rPr>
                <w:lang w:val="ru-RU"/>
              </w:rPr>
              <w:t>)</w:t>
            </w:r>
            <w:r w:rsidRPr="00600039">
              <w:rPr>
                <w:vertAlign w:val="subscript"/>
                <w:lang w:val="ru-RU"/>
              </w:rPr>
              <w:t>2</w:t>
            </w:r>
          </w:p>
        </w:tc>
        <w:tc>
          <w:tcPr>
            <w:tcW w:w="2466" w:type="dxa"/>
            <w:tcBorders>
              <w:left w:val="single" w:sz="4" w:space="0" w:color="D9D9D9"/>
            </w:tcBorders>
          </w:tcPr>
          <w:p w:rsidR="00223C4D" w:rsidRPr="00600039" w:rsidRDefault="00223C4D" w:rsidP="00774D2A">
            <w:pPr>
              <w:pStyle w:val="Compac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Реагенты</w:t>
            </w:r>
          </w:p>
          <w:p w:rsidR="00223C4D" w:rsidRPr="001C44B1" w:rsidRDefault="00223C4D" w:rsidP="00774D2A">
            <w:pPr>
              <w:pStyle w:val="Compact"/>
            </w:pPr>
            <w:r w:rsidRPr="001C44B1">
              <w:t xml:space="preserve">1) </w:t>
            </w:r>
            <w:r>
              <w:t>CO</w:t>
            </w:r>
            <w:r w:rsidRPr="001C44B1">
              <w:rPr>
                <w:vertAlign w:val="subscript"/>
              </w:rPr>
              <w:t>2</w:t>
            </w:r>
            <w:r w:rsidRPr="001C44B1">
              <w:t xml:space="preserve">, </w:t>
            </w:r>
            <w:r w:rsidRPr="00223C4D">
              <w:t>Na</w:t>
            </w:r>
            <w:r w:rsidRPr="001C44B1">
              <w:rPr>
                <w:vertAlign w:val="subscript"/>
              </w:rPr>
              <w:t>2</w:t>
            </w:r>
            <w:r>
              <w:t>S</w:t>
            </w:r>
            <w:r w:rsidRPr="00223C4D">
              <w:t>O</w:t>
            </w:r>
            <w:r w:rsidRPr="00223C4D">
              <w:rPr>
                <w:vertAlign w:val="subscript"/>
              </w:rPr>
              <w:t>4</w:t>
            </w:r>
          </w:p>
          <w:p w:rsidR="00223C4D" w:rsidRPr="001C44B1" w:rsidRDefault="00223C4D" w:rsidP="00774D2A">
            <w:pPr>
              <w:pStyle w:val="Compact"/>
            </w:pPr>
            <w:r w:rsidRPr="001C44B1">
              <w:t xml:space="preserve">2) </w:t>
            </w:r>
            <w:r w:rsidR="001C44B1" w:rsidRPr="00223C4D">
              <w:t>Na</w:t>
            </w:r>
            <w:r w:rsidR="001C44B1">
              <w:t xml:space="preserve">OH, </w:t>
            </w:r>
            <w:r>
              <w:t>SO</w:t>
            </w:r>
            <w:r w:rsidR="001C44B1" w:rsidRPr="001C44B1">
              <w:rPr>
                <w:vertAlign w:val="subscript"/>
              </w:rPr>
              <w:t>3</w:t>
            </w:r>
          </w:p>
          <w:p w:rsidR="00223C4D" w:rsidRPr="001C44B1" w:rsidRDefault="00223C4D" w:rsidP="00774D2A">
            <w:pPr>
              <w:pStyle w:val="Compact"/>
            </w:pPr>
            <w:r w:rsidRPr="001C44B1">
              <w:t xml:space="preserve">3) </w:t>
            </w:r>
            <w:r w:rsidRPr="00133BCA">
              <w:t>H</w:t>
            </w:r>
            <w:r w:rsidRPr="001C44B1">
              <w:rPr>
                <w:vertAlign w:val="subscript"/>
              </w:rPr>
              <w:t>2</w:t>
            </w:r>
            <w:r w:rsidR="001C44B1">
              <w:t>O, HCl</w:t>
            </w:r>
          </w:p>
          <w:p w:rsidR="00223C4D" w:rsidRPr="001C44B1" w:rsidRDefault="00223C4D" w:rsidP="00774D2A">
            <w:pPr>
              <w:pStyle w:val="Compact"/>
              <w:rPr>
                <w:lang w:val="ru-RU"/>
              </w:rPr>
            </w:pPr>
            <w:r w:rsidRPr="00223C4D">
              <w:rPr>
                <w:lang w:val="ru-RU"/>
              </w:rPr>
              <w:t xml:space="preserve">4) </w:t>
            </w:r>
            <w:r w:rsidR="001C44B1">
              <w:t>H</w:t>
            </w:r>
            <w:r w:rsidR="001C44B1" w:rsidRPr="001C44B1">
              <w:rPr>
                <w:vertAlign w:val="subscript"/>
              </w:rPr>
              <w:t>2</w:t>
            </w:r>
            <w:r w:rsidR="001C44B1">
              <w:t>S</w:t>
            </w:r>
            <w:r w:rsidR="001C44B1" w:rsidRPr="00223C4D">
              <w:t>O</w:t>
            </w:r>
            <w:r w:rsidR="001C44B1" w:rsidRPr="00223C4D">
              <w:rPr>
                <w:vertAlign w:val="subscript"/>
              </w:rPr>
              <w:t>4</w:t>
            </w:r>
            <w:r w:rsidR="001C44B1">
              <w:t>, CO</w:t>
            </w:r>
          </w:p>
        </w:tc>
      </w:tr>
    </w:tbl>
    <w:p w:rsidR="00771590" w:rsidRDefault="00771590" w:rsidP="00771590">
      <w:pPr>
        <w:ind w:firstLine="0"/>
      </w:pPr>
      <w:r>
        <w:rPr>
          <w:b/>
        </w:rPr>
        <w:t>В</w:t>
      </w:r>
      <w:r w:rsidR="00C44B28">
        <w:rPr>
          <w:b/>
        </w:rPr>
        <w:t>10</w:t>
      </w:r>
      <w:r w:rsidRPr="00771590">
        <w:rPr>
          <w:b/>
        </w:rPr>
        <w:t xml:space="preserve"> </w:t>
      </w:r>
      <w:r>
        <w:rPr>
          <w:b/>
          <w:highlight w:val="green"/>
        </w:rPr>
        <w:t>ОГЭ№</w:t>
      </w:r>
      <w:r w:rsidRPr="00771590">
        <w:rPr>
          <w:b/>
        </w:rPr>
        <w:t xml:space="preserve">4 </w:t>
      </w:r>
      <w:r>
        <w:t>Установите соответствие между формулой соединения и степенью окисления железа в этом соединении: к каждой позиции, обозначенной буквой, подберите соответствующую позицию, обозначенную цифрой.</w:t>
      </w:r>
    </w:p>
    <w:tbl>
      <w:tblPr>
        <w:tblW w:w="480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35"/>
        <w:gridCol w:w="2466"/>
      </w:tblGrid>
      <w:tr w:rsidR="00771590" w:rsidRPr="00223C4D" w:rsidTr="00774D2A">
        <w:tc>
          <w:tcPr>
            <w:tcW w:w="2335" w:type="dxa"/>
            <w:tcBorders>
              <w:right w:val="single" w:sz="4" w:space="0" w:color="D9D9D9"/>
            </w:tcBorders>
          </w:tcPr>
          <w:p w:rsidR="00771590" w:rsidRPr="00223C4D" w:rsidRDefault="00771590" w:rsidP="00774D2A">
            <w:pPr>
              <w:pStyle w:val="Comp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Вещество</w:t>
            </w:r>
          </w:p>
          <w:p w:rsidR="00771590" w:rsidRPr="00771590" w:rsidRDefault="00771590" w:rsidP="00774D2A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>А</w:t>
            </w:r>
            <w:r w:rsidRPr="00223C4D">
              <w:rPr>
                <w:lang w:val="ru-RU"/>
              </w:rPr>
              <w:t xml:space="preserve">) </w:t>
            </w:r>
            <w:r>
              <w:t>FePO</w:t>
            </w:r>
            <w:r w:rsidRPr="00771590">
              <w:rPr>
                <w:vertAlign w:val="subscript"/>
                <w:lang w:val="ru-RU"/>
              </w:rPr>
              <w:t>4</w:t>
            </w:r>
          </w:p>
          <w:p w:rsidR="00771590" w:rsidRPr="00223C4D" w:rsidRDefault="00771590" w:rsidP="00774D2A">
            <w:pPr>
              <w:pStyle w:val="Compact"/>
              <w:rPr>
                <w:lang w:val="ru-RU"/>
              </w:rPr>
            </w:pPr>
            <w:r w:rsidRPr="00133BCA">
              <w:rPr>
                <w:lang w:val="ru-RU"/>
              </w:rPr>
              <w:t>Б</w:t>
            </w:r>
            <w:r w:rsidRPr="00223C4D">
              <w:rPr>
                <w:lang w:val="ru-RU"/>
              </w:rPr>
              <w:t xml:space="preserve">) </w:t>
            </w:r>
            <w:r>
              <w:t>Fe</w:t>
            </w:r>
            <w:r w:rsidRPr="00771590">
              <w:rPr>
                <w:vertAlign w:val="subscript"/>
                <w:lang w:val="ru-RU"/>
              </w:rPr>
              <w:t>2</w:t>
            </w:r>
            <w:r w:rsidRPr="00133BCA">
              <w:t>O</w:t>
            </w:r>
            <w:r w:rsidRPr="00771590">
              <w:rPr>
                <w:vertAlign w:val="subscript"/>
                <w:lang w:val="ru-RU"/>
              </w:rPr>
              <w:t>3</w:t>
            </w:r>
          </w:p>
          <w:p w:rsidR="00771590" w:rsidRPr="00223C4D" w:rsidRDefault="00771590" w:rsidP="00771590">
            <w:pPr>
              <w:pStyle w:val="Compact"/>
              <w:rPr>
                <w:lang w:val="ru-RU"/>
              </w:rPr>
            </w:pPr>
            <w:r w:rsidRPr="002222B3">
              <w:rPr>
                <w:lang w:val="ru-RU"/>
              </w:rPr>
              <w:t>В</w:t>
            </w:r>
            <w:r w:rsidRPr="00223C4D">
              <w:rPr>
                <w:lang w:val="ru-RU"/>
              </w:rPr>
              <w:t xml:space="preserve">) </w:t>
            </w:r>
            <w:r>
              <w:t>NaFeO</w:t>
            </w:r>
            <w:r w:rsidRPr="00771590">
              <w:rPr>
                <w:vertAlign w:val="subscript"/>
                <w:lang w:val="ru-RU"/>
              </w:rPr>
              <w:t>2</w:t>
            </w:r>
          </w:p>
        </w:tc>
        <w:tc>
          <w:tcPr>
            <w:tcW w:w="2466" w:type="dxa"/>
            <w:tcBorders>
              <w:left w:val="single" w:sz="4" w:space="0" w:color="D9D9D9"/>
            </w:tcBorders>
          </w:tcPr>
          <w:p w:rsidR="00771590" w:rsidRPr="00771590" w:rsidRDefault="00771590" w:rsidP="00774D2A">
            <w:pPr>
              <w:pStyle w:val="Compac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Реагенты</w:t>
            </w:r>
          </w:p>
          <w:p w:rsidR="00771590" w:rsidRPr="001C44B1" w:rsidRDefault="00771590" w:rsidP="00774D2A">
            <w:pPr>
              <w:pStyle w:val="Compact"/>
            </w:pPr>
            <w:r w:rsidRPr="001C44B1">
              <w:t xml:space="preserve">1) </w:t>
            </w:r>
            <w:r>
              <w:t>+3</w:t>
            </w:r>
          </w:p>
          <w:p w:rsidR="00771590" w:rsidRPr="001C44B1" w:rsidRDefault="00771590" w:rsidP="00774D2A">
            <w:pPr>
              <w:pStyle w:val="Compact"/>
            </w:pPr>
            <w:r w:rsidRPr="001C44B1">
              <w:t xml:space="preserve">2) </w:t>
            </w:r>
            <w:r>
              <w:t>+2</w:t>
            </w:r>
          </w:p>
          <w:p w:rsidR="00771590" w:rsidRPr="001C44B1" w:rsidRDefault="00771590" w:rsidP="00774D2A">
            <w:pPr>
              <w:pStyle w:val="Compact"/>
            </w:pPr>
            <w:r w:rsidRPr="001C44B1">
              <w:t xml:space="preserve">3) </w:t>
            </w:r>
            <w:r>
              <w:t>+1</w:t>
            </w:r>
          </w:p>
          <w:p w:rsidR="00771590" w:rsidRPr="001C44B1" w:rsidRDefault="00771590" w:rsidP="00774D2A">
            <w:pPr>
              <w:pStyle w:val="Compact"/>
              <w:rPr>
                <w:lang w:val="ru-RU"/>
              </w:rPr>
            </w:pPr>
            <w:r w:rsidRPr="00223C4D">
              <w:rPr>
                <w:lang w:val="ru-RU"/>
              </w:rPr>
              <w:t xml:space="preserve">4) </w:t>
            </w:r>
            <w:r>
              <w:t>0</w:t>
            </w:r>
          </w:p>
        </w:tc>
      </w:tr>
    </w:tbl>
    <w:p w:rsidR="00DB4158" w:rsidRDefault="001D0718">
      <w:pPr>
        <w:shd w:val="clear" w:color="auto" w:fill="FFFFFF"/>
        <w:ind w:firstLine="0"/>
        <w:jc w:val="center"/>
        <w:rPr>
          <w:rFonts w:eastAsia="Times New Roman"/>
          <w:color w:val="000000"/>
          <w:szCs w:val="24"/>
          <w:highlight w:val="yellow"/>
          <w:lang w:eastAsia="ru-RU"/>
        </w:rPr>
      </w:pPr>
      <w:r>
        <w:rPr>
          <w:rFonts w:eastAsia="Times New Roman"/>
          <w:b/>
          <w:szCs w:val="24"/>
          <w:highlight w:val="yellow"/>
          <w:lang w:eastAsia="ru-RU"/>
        </w:rPr>
        <w:t>С часть. Развернутый ответ</w:t>
      </w:r>
    </w:p>
    <w:p w:rsidR="004A0A41" w:rsidRPr="004A0A41" w:rsidRDefault="001D0718" w:rsidP="00022355">
      <w:pPr>
        <w:pStyle w:val="Compact"/>
        <w:rPr>
          <w:rFonts w:eastAsia="Times New Roman"/>
          <w:lang w:val="ru-RU" w:eastAsia="ru-RU"/>
        </w:rPr>
      </w:pPr>
      <w:r>
        <w:rPr>
          <w:b/>
          <w:highlight w:val="yellow"/>
          <w:lang w:val="ru-RU"/>
        </w:rPr>
        <w:t>С</w:t>
      </w:r>
      <w:r w:rsidR="00C44B28">
        <w:rPr>
          <w:b/>
          <w:highlight w:val="yellow"/>
          <w:lang w:val="ru-RU"/>
        </w:rPr>
        <w:t>1</w:t>
      </w:r>
      <w:r>
        <w:rPr>
          <w:b/>
          <w:highlight w:val="yellow"/>
          <w:lang w:val="ru-RU"/>
        </w:rPr>
        <w:t>1.</w:t>
      </w:r>
      <w:r>
        <w:rPr>
          <w:highlight w:val="yellow"/>
          <w:lang w:val="ru-RU"/>
        </w:rPr>
        <w:t xml:space="preserve"> </w:t>
      </w:r>
      <w:r w:rsidR="004A0A41">
        <w:rPr>
          <w:b/>
          <w:highlight w:val="green"/>
          <w:lang w:val="ru-RU"/>
        </w:rPr>
        <w:t>ОГЭ№21</w:t>
      </w:r>
      <w:r w:rsidR="00022355" w:rsidRPr="00022355">
        <w:rPr>
          <w:lang w:val="ru-RU"/>
        </w:rPr>
        <w:t xml:space="preserve"> </w:t>
      </w:r>
      <w:r w:rsidR="004A0A41" w:rsidRPr="004A0A41">
        <w:rPr>
          <w:rFonts w:eastAsia="Times New Roman"/>
          <w:lang w:val="ru-RU" w:eastAsia="ru-RU"/>
        </w:rPr>
        <w:t>Дана схема превращений:</w:t>
      </w:r>
    </w:p>
    <w:p w:rsidR="004A0A41" w:rsidRPr="00600039" w:rsidRDefault="007B5602" w:rsidP="0089042A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val="en-US" w:eastAsia="ru-RU"/>
        </w:rPr>
        <w:t>CuCl</w:t>
      </w:r>
      <w:r w:rsidRPr="00600039">
        <w:rPr>
          <w:rFonts w:eastAsia="Times New Roman"/>
          <w:szCs w:val="24"/>
          <w:vertAlign w:val="subscript"/>
          <w:lang w:eastAsia="ru-RU"/>
        </w:rPr>
        <w:t>2</w:t>
      </w:r>
      <w:r w:rsidRPr="00600039">
        <w:rPr>
          <w:b/>
        </w:rPr>
        <w:t>→</w:t>
      </w:r>
      <w:r w:rsidRPr="0060003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Cu</w:t>
      </w:r>
      <w:r w:rsidRPr="00600039">
        <w:rPr>
          <w:rFonts w:eastAsia="Times New Roman"/>
          <w:szCs w:val="24"/>
          <w:lang w:eastAsia="ru-RU"/>
        </w:rPr>
        <w:t>(</w:t>
      </w:r>
      <w:r>
        <w:rPr>
          <w:rFonts w:eastAsia="Times New Roman"/>
          <w:szCs w:val="24"/>
          <w:lang w:val="en-US" w:eastAsia="ru-RU"/>
        </w:rPr>
        <w:t>NO</w:t>
      </w:r>
      <w:r w:rsidRPr="00600039">
        <w:rPr>
          <w:rFonts w:eastAsia="Times New Roman"/>
          <w:szCs w:val="24"/>
          <w:vertAlign w:val="subscript"/>
          <w:lang w:eastAsia="ru-RU"/>
        </w:rPr>
        <w:t>3</w:t>
      </w:r>
      <w:r w:rsidRPr="00600039">
        <w:rPr>
          <w:rFonts w:eastAsia="Times New Roman"/>
          <w:szCs w:val="24"/>
          <w:lang w:eastAsia="ru-RU"/>
        </w:rPr>
        <w:t>)</w:t>
      </w:r>
      <w:r w:rsidRPr="00600039">
        <w:rPr>
          <w:rFonts w:eastAsia="Times New Roman"/>
          <w:szCs w:val="24"/>
          <w:vertAlign w:val="subscript"/>
          <w:lang w:eastAsia="ru-RU"/>
        </w:rPr>
        <w:t>2</w:t>
      </w:r>
      <w:r w:rsidRPr="00600039">
        <w:rPr>
          <w:b/>
        </w:rPr>
        <w:t>→</w:t>
      </w:r>
      <w:r>
        <w:rPr>
          <w:b/>
          <w:lang w:val="en-US"/>
        </w:rPr>
        <w:t>X</w:t>
      </w:r>
      <w:r w:rsidRPr="00600039">
        <w:rPr>
          <w:b/>
        </w:rPr>
        <w:t>→</w:t>
      </w:r>
      <w:r>
        <w:rPr>
          <w:rFonts w:eastAsia="Times New Roman"/>
          <w:szCs w:val="24"/>
          <w:lang w:val="en-US" w:eastAsia="ru-RU"/>
        </w:rPr>
        <w:t>CuO</w:t>
      </w:r>
    </w:p>
    <w:p w:rsidR="004A0A41" w:rsidRPr="004A0A41" w:rsidRDefault="004A0A41" w:rsidP="0089042A">
      <w:pPr>
        <w:ind w:firstLine="0"/>
        <w:rPr>
          <w:rFonts w:eastAsia="Times New Roman"/>
          <w:szCs w:val="24"/>
          <w:lang w:eastAsia="ru-RU"/>
        </w:rPr>
      </w:pPr>
      <w:r w:rsidRPr="004A0A41">
        <w:rPr>
          <w:rFonts w:eastAsia="Times New Roman"/>
          <w:szCs w:val="24"/>
          <w:lang w:eastAsia="ru-RU"/>
        </w:rPr>
        <w:t>Напишите молекулярные уравнения, с помощью которых можно осуществить указанные превращения. Для первого превращения составьте сокращенное ионное уравнение.</w:t>
      </w:r>
    </w:p>
    <w:p w:rsidR="0089042A" w:rsidRPr="00F80A61" w:rsidRDefault="00F80A61">
      <w:pPr>
        <w:pStyle w:val="Compact"/>
        <w:rPr>
          <w:b/>
          <w:highlight w:val="yellow"/>
          <w:lang w:val="ru-RU"/>
        </w:rPr>
      </w:pPr>
      <w:r>
        <w:rPr>
          <w:b/>
          <w:highlight w:val="yellow"/>
          <w:lang w:val="ru-RU"/>
        </w:rPr>
        <w:t xml:space="preserve"> </w:t>
      </w:r>
    </w:p>
    <w:p w:rsidR="007F20F5" w:rsidRPr="007F20F5" w:rsidRDefault="001D0718">
      <w:pPr>
        <w:pStyle w:val="Compact"/>
        <w:rPr>
          <w:b/>
          <w:highlight w:val="yellow"/>
          <w:lang w:val="ru-RU"/>
        </w:rPr>
      </w:pPr>
      <w:r>
        <w:rPr>
          <w:b/>
          <w:highlight w:val="yellow"/>
        </w:rPr>
        <w:t>C</w:t>
      </w:r>
      <w:r w:rsidR="00C44B28">
        <w:rPr>
          <w:b/>
          <w:highlight w:val="yellow"/>
          <w:lang w:val="ru-RU"/>
        </w:rPr>
        <w:t>1</w:t>
      </w:r>
      <w:r>
        <w:rPr>
          <w:b/>
          <w:highlight w:val="yellow"/>
          <w:lang w:val="ru-RU"/>
        </w:rPr>
        <w:t xml:space="preserve">2. </w:t>
      </w:r>
      <w:r w:rsidR="007F20F5" w:rsidRPr="007F20F5">
        <w:rPr>
          <w:lang w:val="ru-RU"/>
        </w:rPr>
        <w:t>После полного растворения 0,115 г натрия в воде образовался раствор щелочи, массой 3,2 г. Чему равна массовая доля щелочи в получившемся растворе?</w:t>
      </w:r>
    </w:p>
    <w:p w:rsidR="007F20F5" w:rsidRDefault="007F20F5">
      <w:pPr>
        <w:pStyle w:val="Compact"/>
        <w:rPr>
          <w:b/>
          <w:highlight w:val="yellow"/>
          <w:lang w:val="ru-RU"/>
        </w:rPr>
      </w:pPr>
    </w:p>
    <w:p w:rsidR="00DB4158" w:rsidRDefault="00DB4158">
      <w:pPr>
        <w:pStyle w:val="Compact"/>
        <w:rPr>
          <w:lang w:val="ru-RU"/>
        </w:rPr>
        <w:sectPr w:rsidR="00DB4158">
          <w:pgSz w:w="11906" w:h="16838"/>
          <w:pgMar w:top="284" w:right="312" w:bottom="284" w:left="284" w:header="0" w:footer="0" w:gutter="0"/>
          <w:cols w:num="2" w:space="708"/>
          <w:docGrid w:linePitch="360"/>
        </w:sectPr>
      </w:pPr>
    </w:p>
    <w:p w:rsidR="00DB4158" w:rsidRPr="001D0718" w:rsidRDefault="001D0718" w:rsidP="007C4E4F">
      <w:pPr>
        <w:pStyle w:val="Compact"/>
        <w:jc w:val="center"/>
        <w:rPr>
          <w:lang w:val="ru-RU"/>
        </w:rPr>
      </w:pPr>
      <w:r>
        <w:rPr>
          <w:lang w:val="ru-RU" w:eastAsia="ar-SA"/>
        </w:rPr>
        <w:lastRenderedPageBreak/>
        <w:t xml:space="preserve">Химия </w:t>
      </w:r>
      <w:r w:rsidRPr="001D0718">
        <w:rPr>
          <w:lang w:val="ru-RU" w:eastAsia="ar-SA"/>
        </w:rPr>
        <w:t>9</w:t>
      </w:r>
      <w:r>
        <w:rPr>
          <w:lang w:val="ru-RU" w:eastAsia="ar-SA"/>
        </w:rPr>
        <w:t xml:space="preserve"> класс (базовый)</w:t>
      </w:r>
    </w:p>
    <w:p w:rsidR="00DB4158" w:rsidRDefault="001D0718" w:rsidP="007C4E4F">
      <w:pPr>
        <w:pStyle w:val="Compact"/>
        <w:jc w:val="center"/>
        <w:rPr>
          <w:lang w:val="ru-RU" w:eastAsia="ru-RU"/>
        </w:rPr>
      </w:pPr>
      <w:r>
        <w:rPr>
          <w:lang w:val="ru-RU" w:eastAsia="ru-RU"/>
        </w:rPr>
        <w:t>Ответы</w:t>
      </w:r>
    </w:p>
    <w:p w:rsidR="00DB4158" w:rsidRDefault="001D0718">
      <w:pPr>
        <w:pStyle w:val="Compact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Контрольная работа № 2 «Металлы»</w:t>
      </w:r>
    </w:p>
    <w:p w:rsidR="00DB4158" w:rsidRDefault="001D0718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u w:val="single"/>
          <w:lang w:eastAsia="ru-RU"/>
        </w:rPr>
        <w:t>Система оценивания работы:</w:t>
      </w:r>
    </w:p>
    <w:p w:rsidR="00DB4158" w:rsidRDefault="001D0718">
      <w:pPr>
        <w:shd w:val="clear" w:color="auto" w:fill="FFFFFF"/>
        <w:ind w:firstLine="0"/>
        <w:jc w:val="center"/>
      </w:pPr>
      <w:r>
        <w:rPr>
          <w:rFonts w:eastAsia="Times New Roman"/>
          <w:color w:val="000000"/>
          <w:szCs w:val="24"/>
          <w:lang w:eastAsia="ru-RU"/>
        </w:rPr>
        <w:t>0-8 баллов – «2»</w:t>
      </w:r>
    </w:p>
    <w:p w:rsidR="00DB4158" w:rsidRDefault="001D0718">
      <w:pPr>
        <w:shd w:val="clear" w:color="auto" w:fill="FFFFFF"/>
        <w:ind w:firstLine="0"/>
        <w:jc w:val="center"/>
      </w:pPr>
      <w:r>
        <w:rPr>
          <w:rFonts w:eastAsia="Times New Roman"/>
          <w:color w:val="000000"/>
          <w:szCs w:val="24"/>
          <w:lang w:eastAsia="ru-RU"/>
        </w:rPr>
        <w:t>9-12 баллов – «3»</w:t>
      </w:r>
    </w:p>
    <w:p w:rsidR="00DB4158" w:rsidRDefault="001D0718">
      <w:pPr>
        <w:shd w:val="clear" w:color="auto" w:fill="FFFFFF"/>
        <w:ind w:firstLine="0"/>
        <w:jc w:val="center"/>
      </w:pPr>
      <w:r>
        <w:rPr>
          <w:rFonts w:eastAsia="Times New Roman"/>
          <w:color w:val="000000"/>
          <w:szCs w:val="24"/>
          <w:lang w:eastAsia="ru-RU"/>
        </w:rPr>
        <w:t>13-1</w:t>
      </w:r>
      <w:r w:rsidR="00505CF6">
        <w:rPr>
          <w:rFonts w:eastAsia="Times New Roman"/>
          <w:color w:val="000000"/>
          <w:szCs w:val="24"/>
          <w:lang w:eastAsia="ru-RU"/>
        </w:rPr>
        <w:t>8</w:t>
      </w:r>
      <w:r>
        <w:rPr>
          <w:rFonts w:eastAsia="Times New Roman"/>
          <w:color w:val="000000"/>
          <w:szCs w:val="24"/>
          <w:lang w:eastAsia="ru-RU"/>
        </w:rPr>
        <w:t xml:space="preserve"> баллов – «4»</w:t>
      </w:r>
    </w:p>
    <w:p w:rsidR="00DB4158" w:rsidRDefault="001D0718">
      <w:pPr>
        <w:shd w:val="clear" w:color="auto" w:fill="FFFFFF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1</w:t>
      </w:r>
      <w:r w:rsidR="00505CF6">
        <w:rPr>
          <w:rFonts w:eastAsia="Times New Roman"/>
          <w:color w:val="000000"/>
          <w:szCs w:val="24"/>
          <w:lang w:eastAsia="ru-RU"/>
        </w:rPr>
        <w:t>9</w:t>
      </w:r>
      <w:r>
        <w:rPr>
          <w:rFonts w:eastAsia="Times New Roman"/>
          <w:color w:val="000000"/>
          <w:szCs w:val="24"/>
          <w:lang w:eastAsia="ru-RU"/>
        </w:rPr>
        <w:t>-</w:t>
      </w:r>
      <w:r w:rsidR="00277966">
        <w:rPr>
          <w:rFonts w:eastAsia="Times New Roman"/>
          <w:color w:val="000000"/>
          <w:szCs w:val="24"/>
          <w:lang w:eastAsia="ru-RU"/>
        </w:rPr>
        <w:t>21</w:t>
      </w:r>
      <w:r>
        <w:rPr>
          <w:rFonts w:eastAsia="Times New Roman"/>
          <w:color w:val="000000"/>
          <w:szCs w:val="24"/>
          <w:lang w:eastAsia="ru-RU"/>
        </w:rPr>
        <w:t xml:space="preserve"> баллов – «5»</w:t>
      </w:r>
    </w:p>
    <w:p w:rsidR="00DB4158" w:rsidRDefault="00DB4158">
      <w:pPr>
        <w:shd w:val="clear" w:color="auto" w:fill="FFFFFF"/>
        <w:ind w:firstLine="0"/>
        <w:rPr>
          <w:rFonts w:eastAsia="Times New Roman"/>
          <w:color w:val="000000"/>
          <w:szCs w:val="24"/>
          <w:lang w:eastAsia="ru-RU"/>
        </w:rPr>
      </w:pPr>
    </w:p>
    <w:tbl>
      <w:tblPr>
        <w:tblW w:w="4416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</w:tblGrid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балл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2б – 0 ошибок</w:t>
            </w:r>
          </w:p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– 1 ошибка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2б – 0 ошибок</w:t>
            </w:r>
          </w:p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– 1 ошибка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2б – 0 ошибок</w:t>
            </w:r>
          </w:p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– 1 ошибка</w:t>
            </w:r>
          </w:p>
        </w:tc>
      </w:tr>
      <w:tr w:rsidR="00600039" w:rsidTr="006000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В10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2б – 0 ошибок</w:t>
            </w:r>
          </w:p>
          <w:p w:rsidR="00600039" w:rsidRDefault="00600039" w:rsidP="00600039">
            <w:pPr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– 1 ошибка</w:t>
            </w:r>
          </w:p>
        </w:tc>
      </w:tr>
      <w:tr w:rsidR="00600039" w:rsidTr="0060003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С11 Всего 4 балла</w:t>
            </w:r>
          </w:p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По 1 б за ХР</w:t>
            </w:r>
          </w:p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По 1б за Ионное</w:t>
            </w:r>
          </w:p>
        </w:tc>
      </w:tr>
      <w:tr w:rsidR="00600039" w:rsidTr="0060003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С12 Всего 3б</w:t>
            </w:r>
          </w:p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за поиск количества в-ва</w:t>
            </w:r>
          </w:p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за расчет по ХР</w:t>
            </w:r>
          </w:p>
          <w:p w:rsidR="00600039" w:rsidRDefault="00600039" w:rsidP="00600039">
            <w:pPr>
              <w:ind w:firstLine="0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1б за поиск выхода</w:t>
            </w:r>
          </w:p>
        </w:tc>
      </w:tr>
    </w:tbl>
    <w:p w:rsidR="00DB4158" w:rsidRPr="00ED08A3" w:rsidRDefault="00DB4158" w:rsidP="007753A0">
      <w:pPr>
        <w:pStyle w:val="Compact"/>
        <w:rPr>
          <w:lang w:val="ru-RU" w:eastAsia="ar-SA"/>
        </w:rPr>
      </w:pPr>
    </w:p>
    <w:sectPr w:rsidR="00DB4158" w:rsidRPr="00ED08A3">
      <w:pgSz w:w="11906" w:h="16838"/>
      <w:pgMar w:top="284" w:right="312" w:bottom="284" w:left="284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73" w:rsidRDefault="00DB2373">
      <w:r>
        <w:separator/>
      </w:r>
    </w:p>
  </w:endnote>
  <w:endnote w:type="continuationSeparator" w:id="0">
    <w:p w:rsidR="00DB2373" w:rsidRDefault="00DB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73" w:rsidRDefault="00DB2373">
      <w:r>
        <w:separator/>
      </w:r>
    </w:p>
  </w:footnote>
  <w:footnote w:type="continuationSeparator" w:id="0">
    <w:p w:rsidR="00DB2373" w:rsidRDefault="00DB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14D"/>
    <w:multiLevelType w:val="hybridMultilevel"/>
    <w:tmpl w:val="35488D00"/>
    <w:lvl w:ilvl="0" w:tplc="DD4C3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ECE1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2AAE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62E96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A9DA9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194B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ACA39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0F02FE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9CA4A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094175"/>
    <w:multiLevelType w:val="hybridMultilevel"/>
    <w:tmpl w:val="C936BBA2"/>
    <w:lvl w:ilvl="0" w:tplc="A8B495D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EA2C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7CDF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2A1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71817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480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487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66B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B0AA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BD5D51"/>
    <w:multiLevelType w:val="hybridMultilevel"/>
    <w:tmpl w:val="5EBA6F48"/>
    <w:lvl w:ilvl="0" w:tplc="A4DAD37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2834B3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041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845C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C444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34D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8C5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4A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07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FA02AB"/>
    <w:multiLevelType w:val="hybridMultilevel"/>
    <w:tmpl w:val="E95AE050"/>
    <w:lvl w:ilvl="0" w:tplc="222666B6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Cs w:val="24"/>
      </w:rPr>
    </w:lvl>
    <w:lvl w:ilvl="1" w:tplc="B9B25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64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985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E4C0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6A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06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69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6A4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1BC198C"/>
    <w:multiLevelType w:val="hybridMultilevel"/>
    <w:tmpl w:val="6A048B7A"/>
    <w:lvl w:ilvl="0" w:tplc="6F7E9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748C8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8A4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51C457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AF2C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F5A0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B7EA1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82D254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1E2038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4C8669F"/>
    <w:multiLevelType w:val="hybridMultilevel"/>
    <w:tmpl w:val="66A8CC08"/>
    <w:lvl w:ilvl="0" w:tplc="FE024088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FA60D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8454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CA7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163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622A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2F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729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F247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F1B063E"/>
    <w:multiLevelType w:val="hybridMultilevel"/>
    <w:tmpl w:val="5526EEF4"/>
    <w:lvl w:ilvl="0" w:tplc="C0CE11EA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Cs w:val="24"/>
      </w:rPr>
    </w:lvl>
    <w:lvl w:ilvl="1" w:tplc="92205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E480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00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E80F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C0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46DD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222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E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C3868AA"/>
    <w:multiLevelType w:val="hybridMultilevel"/>
    <w:tmpl w:val="00C49F3A"/>
    <w:lvl w:ilvl="0" w:tplc="13AC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4336E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AB23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E3AF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2C5ABF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91501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A53808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3F2E4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08C23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185487B"/>
    <w:multiLevelType w:val="hybridMultilevel"/>
    <w:tmpl w:val="C49AF5C4"/>
    <w:lvl w:ilvl="0" w:tplc="08FC253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Cs w:val="24"/>
      </w:rPr>
    </w:lvl>
    <w:lvl w:ilvl="1" w:tplc="4B5C6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CA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383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2CF6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CAF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A1A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927F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FEA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3720B35"/>
    <w:multiLevelType w:val="hybridMultilevel"/>
    <w:tmpl w:val="26B2D496"/>
    <w:lvl w:ilvl="0" w:tplc="1CBE2E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8469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6E68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F8C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5ED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22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AC8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66DE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0F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BDC2CA3"/>
    <w:multiLevelType w:val="hybridMultilevel"/>
    <w:tmpl w:val="3C3C48F6"/>
    <w:lvl w:ilvl="0" w:tplc="54F4A372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DC52B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CD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425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ECB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501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A0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F0D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BE82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3085341"/>
    <w:multiLevelType w:val="hybridMultilevel"/>
    <w:tmpl w:val="40463E9E"/>
    <w:lvl w:ilvl="0" w:tplc="C772E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66F2D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3F76F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95E8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7D83B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474A7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20EC6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A9F6CD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4F669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7BB1113"/>
    <w:multiLevelType w:val="hybridMultilevel"/>
    <w:tmpl w:val="8B5811E0"/>
    <w:lvl w:ilvl="0" w:tplc="2DEE7BB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Cs w:val="24"/>
      </w:rPr>
    </w:lvl>
    <w:lvl w:ilvl="1" w:tplc="4A4E04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CCD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923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160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3697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7E23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E23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62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C3313E6"/>
    <w:multiLevelType w:val="hybridMultilevel"/>
    <w:tmpl w:val="17EC0890"/>
    <w:lvl w:ilvl="0" w:tplc="B8B69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26F4C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53AB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1758CB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821AA7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7942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884B0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DF82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018CD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7F430978"/>
    <w:multiLevelType w:val="hybridMultilevel"/>
    <w:tmpl w:val="E95AE050"/>
    <w:lvl w:ilvl="0" w:tplc="222666B6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Cs w:val="24"/>
      </w:rPr>
    </w:lvl>
    <w:lvl w:ilvl="1" w:tplc="B9B25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64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985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E4C0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6A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06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69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6A4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8"/>
    <w:rsid w:val="00022355"/>
    <w:rsid w:val="00076902"/>
    <w:rsid w:val="00096FD4"/>
    <w:rsid w:val="00133BCA"/>
    <w:rsid w:val="00197212"/>
    <w:rsid w:val="001B6E79"/>
    <w:rsid w:val="001C44B1"/>
    <w:rsid w:val="001D0718"/>
    <w:rsid w:val="002222B3"/>
    <w:rsid w:val="00223C4D"/>
    <w:rsid w:val="00277966"/>
    <w:rsid w:val="00297A71"/>
    <w:rsid w:val="002D3F27"/>
    <w:rsid w:val="002D554D"/>
    <w:rsid w:val="002F024B"/>
    <w:rsid w:val="00350383"/>
    <w:rsid w:val="00381138"/>
    <w:rsid w:val="003A1DA9"/>
    <w:rsid w:val="00411E4B"/>
    <w:rsid w:val="004773A8"/>
    <w:rsid w:val="00496E62"/>
    <w:rsid w:val="004A0A41"/>
    <w:rsid w:val="00505CF6"/>
    <w:rsid w:val="005445D9"/>
    <w:rsid w:val="0059729C"/>
    <w:rsid w:val="005B1A38"/>
    <w:rsid w:val="005F45B3"/>
    <w:rsid w:val="00600039"/>
    <w:rsid w:val="00610297"/>
    <w:rsid w:val="00637150"/>
    <w:rsid w:val="00680C3E"/>
    <w:rsid w:val="006E27C4"/>
    <w:rsid w:val="00771590"/>
    <w:rsid w:val="007753A0"/>
    <w:rsid w:val="007945CC"/>
    <w:rsid w:val="007B5602"/>
    <w:rsid w:val="007C4E4F"/>
    <w:rsid w:val="007F20F5"/>
    <w:rsid w:val="0089042A"/>
    <w:rsid w:val="008B7D61"/>
    <w:rsid w:val="008C51AA"/>
    <w:rsid w:val="009516ED"/>
    <w:rsid w:val="00962795"/>
    <w:rsid w:val="00962AB9"/>
    <w:rsid w:val="009647CB"/>
    <w:rsid w:val="009C1D22"/>
    <w:rsid w:val="009F4D4F"/>
    <w:rsid w:val="00A64D22"/>
    <w:rsid w:val="00A67C61"/>
    <w:rsid w:val="00A95EB7"/>
    <w:rsid w:val="00AC5263"/>
    <w:rsid w:val="00B24A80"/>
    <w:rsid w:val="00B30DEC"/>
    <w:rsid w:val="00B50AC6"/>
    <w:rsid w:val="00C44AA5"/>
    <w:rsid w:val="00C44B28"/>
    <w:rsid w:val="00CD08CB"/>
    <w:rsid w:val="00D506C3"/>
    <w:rsid w:val="00D91D3D"/>
    <w:rsid w:val="00DB2373"/>
    <w:rsid w:val="00DB4158"/>
    <w:rsid w:val="00DD5727"/>
    <w:rsid w:val="00ED08A3"/>
    <w:rsid w:val="00F42FB7"/>
    <w:rsid w:val="00F80A61"/>
    <w:rsid w:val="00FA553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9DB02-07CF-45AF-84CD-5225F028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eastAsia="Calibri" w:cs="Times New Roman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jc w:val="center"/>
      <w:outlineLvl w:val="0"/>
    </w:pPr>
    <w:rPr>
      <w:rFonts w:eastAsia="Times New Roman"/>
      <w:b/>
      <w:bCs/>
      <w:sz w:val="28"/>
      <w:szCs w:val="28"/>
      <w:u w:val="single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rFonts w:ascii="Calibri" w:hAnsi="Calibri"/>
    </w:rPr>
  </w:style>
  <w:style w:type="paragraph" w:styleId="a4">
    <w:name w:val="No Spacing"/>
    <w:qFormat/>
    <w:rPr>
      <w:rFonts w:eastAsia="Calibri" w:cs="Times New Roman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Calibri" w:hAnsi="Times New Roman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lang w:val="ru-RU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lang w:val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4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lang w:val="ru-RU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lang w:val="ru-RU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15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c21">
    <w:name w:val="c21"/>
    <w:basedOn w:val="a0"/>
    <w:qFormat/>
  </w:style>
  <w:style w:type="character" w:customStyle="1" w:styleId="c0">
    <w:name w:val="c0"/>
    <w:basedOn w:val="a0"/>
    <w:qFormat/>
  </w:style>
  <w:style w:type="character" w:customStyle="1" w:styleId="c35">
    <w:name w:val="c35"/>
    <w:basedOn w:val="a0"/>
    <w:qFormat/>
  </w:style>
  <w:style w:type="character" w:customStyle="1" w:styleId="c24">
    <w:name w:val="c24"/>
    <w:basedOn w:val="a0"/>
    <w:qFormat/>
  </w:style>
  <w:style w:type="character" w:customStyle="1" w:styleId="c1">
    <w:name w:val="c1"/>
    <w:basedOn w:val="a0"/>
    <w:qFormat/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Основной текст Знак"/>
    <w:qFormat/>
    <w:rPr>
      <w:sz w:val="22"/>
      <w:szCs w:val="22"/>
    </w:rPr>
  </w:style>
  <w:style w:type="character" w:customStyle="1" w:styleId="c4">
    <w:name w:val="c4"/>
    <w:qFormat/>
  </w:style>
  <w:style w:type="character" w:customStyle="1" w:styleId="af8">
    <w:name w:val="Верхний колонтитул Знак"/>
    <w:qFormat/>
    <w:rPr>
      <w:sz w:val="22"/>
      <w:szCs w:val="22"/>
    </w:rPr>
  </w:style>
  <w:style w:type="character" w:customStyle="1" w:styleId="af9">
    <w:name w:val="Нижний колонтитул Знак"/>
    <w:qFormat/>
    <w:rPr>
      <w:sz w:val="22"/>
      <w:szCs w:val="22"/>
    </w:rPr>
  </w:style>
  <w:style w:type="character" w:customStyle="1" w:styleId="Normaltext">
    <w:name w:val="Normal text"/>
    <w:qFormat/>
    <w:rPr>
      <w:color w:val="000000"/>
      <w:sz w:val="20"/>
      <w:szCs w:val="20"/>
    </w:rPr>
  </w:style>
  <w:style w:type="character" w:customStyle="1" w:styleId="Heading">
    <w:name w:val="Heading"/>
    <w:qFormat/>
    <w:rPr>
      <w:b/>
      <w:bCs/>
      <w:color w:val="0000FF"/>
      <w:sz w:val="20"/>
      <w:szCs w:val="20"/>
    </w:rPr>
  </w:style>
  <w:style w:type="character" w:customStyle="1" w:styleId="Subheading">
    <w:name w:val="Subheading"/>
    <w:qFormat/>
    <w:rPr>
      <w:b/>
      <w:bCs/>
      <w:color w:val="000080"/>
      <w:sz w:val="20"/>
      <w:szCs w:val="20"/>
    </w:rPr>
  </w:style>
  <w:style w:type="character" w:customStyle="1" w:styleId="Keywords">
    <w:name w:val="Keywords"/>
    <w:qFormat/>
    <w:rPr>
      <w:i/>
      <w:iCs/>
      <w:color w:val="800000"/>
      <w:sz w:val="20"/>
      <w:szCs w:val="20"/>
    </w:rPr>
  </w:style>
  <w:style w:type="character" w:customStyle="1" w:styleId="Jump1">
    <w:name w:val="Jump 1"/>
    <w:qFormat/>
    <w:rPr>
      <w:color w:val="008000"/>
      <w:sz w:val="20"/>
      <w:szCs w:val="20"/>
      <w:u w:val="single"/>
    </w:rPr>
  </w:style>
  <w:style w:type="character" w:customStyle="1" w:styleId="Jump2">
    <w:name w:val="Jump 2"/>
    <w:qFormat/>
    <w:rPr>
      <w:color w:val="008000"/>
      <w:sz w:val="20"/>
      <w:szCs w:val="20"/>
      <w:u w:val="single"/>
    </w:rPr>
  </w:style>
  <w:style w:type="character" w:customStyle="1" w:styleId="25">
    <w:name w:val="Заголовок №2_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_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 + Не курсив"/>
    <w:qFormat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7">
    <w:name w:val="Основной текст (2) + Курсив"/>
    <w:qFormat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ff3">
    <w:name w:val="ff3"/>
    <w:qFormat/>
  </w:style>
  <w:style w:type="character" w:customStyle="1" w:styleId="StrongEmphasis">
    <w:name w:val="Strong Emphasis"/>
    <w:qFormat/>
    <w:rPr>
      <w:b/>
      <w:bCs/>
    </w:rPr>
  </w:style>
  <w:style w:type="character" w:styleId="afa">
    <w:name w:val="Emphasis"/>
    <w:qFormat/>
    <w:rPr>
      <w:i/>
      <w:iCs/>
    </w:rPr>
  </w:style>
  <w:style w:type="character" w:customStyle="1" w:styleId="outernumber">
    <w:name w:val="outer_number"/>
    <w:qFormat/>
  </w:style>
  <w:style w:type="character" w:customStyle="1" w:styleId="probnums">
    <w:name w:val="prob_nums"/>
    <w:qFormat/>
  </w:style>
  <w:style w:type="character" w:styleId="afb">
    <w:name w:val="Hyperlink"/>
    <w:rPr>
      <w:color w:val="0000FF"/>
      <w:u w:val="single"/>
    </w:rPr>
  </w:style>
  <w:style w:type="paragraph" w:customStyle="1" w:styleId="Heading0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 w:line="276" w:lineRule="auto"/>
      <w:ind w:firstLine="0"/>
    </w:pPr>
    <w:rPr>
      <w:rFonts w:ascii="Calibri" w:hAnsi="Calibri" w:cs="Calibri"/>
      <w:sz w:val="22"/>
      <w:lang w:val="en-US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15">
    <w:name w:val="c15"/>
    <w:basedOn w:val="a"/>
    <w:qFormat/>
    <w:pPr>
      <w:spacing w:before="280" w:after="280"/>
    </w:pPr>
    <w:rPr>
      <w:rFonts w:eastAsia="Times New Roman"/>
      <w:szCs w:val="24"/>
    </w:rPr>
  </w:style>
  <w:style w:type="paragraph" w:customStyle="1" w:styleId="c5">
    <w:name w:val="c5"/>
    <w:basedOn w:val="a"/>
    <w:qFormat/>
    <w:pPr>
      <w:spacing w:before="280" w:after="280"/>
    </w:pPr>
    <w:rPr>
      <w:rFonts w:eastAsia="Times New Roman"/>
      <w:szCs w:val="24"/>
    </w:rPr>
  </w:style>
  <w:style w:type="paragraph" w:customStyle="1" w:styleId="c49">
    <w:name w:val="c49"/>
    <w:basedOn w:val="a"/>
    <w:qFormat/>
    <w:pPr>
      <w:spacing w:before="280" w:after="280"/>
    </w:pPr>
    <w:rPr>
      <w:rFonts w:eastAsia="Times New Roman"/>
      <w:szCs w:val="24"/>
    </w:rPr>
  </w:style>
  <w:style w:type="paragraph" w:styleId="aff">
    <w:name w:val="Normal (Web)"/>
    <w:basedOn w:val="a"/>
    <w:uiPriority w:val="99"/>
    <w:qFormat/>
    <w:pPr>
      <w:spacing w:before="280" w:after="280"/>
    </w:pPr>
    <w:rPr>
      <w:rFonts w:eastAsia="Times New Roman"/>
      <w:szCs w:val="24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ParagraphStyle">
    <w:name w:val="Paragraph Style"/>
    <w:qFormat/>
    <w:rPr>
      <w:rFonts w:ascii="Arial" w:eastAsia="Times New Roman" w:hAnsi="Arial" w:cs="Arial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  <w:ind w:firstLine="0"/>
    </w:pPr>
    <w:rPr>
      <w:rFonts w:ascii="Calibri" w:hAnsi="Calibri" w:cs="Calibri"/>
      <w:sz w:val="22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ind w:firstLine="0"/>
    </w:pPr>
    <w:rPr>
      <w:rFonts w:ascii="Calibri" w:hAnsi="Calibri" w:cs="Calibri"/>
      <w:sz w:val="22"/>
      <w:lang w:val="en-US"/>
    </w:rPr>
  </w:style>
  <w:style w:type="paragraph" w:customStyle="1" w:styleId="Centered">
    <w:name w:val="Centered"/>
    <w:qFormat/>
    <w:pPr>
      <w:jc w:val="center"/>
    </w:pPr>
    <w:rPr>
      <w:rFonts w:ascii="Arial" w:eastAsia="Calibri" w:hAnsi="Arial" w:cs="Arial"/>
      <w:lang w:val="ru-RU" w:bidi="ar-SA"/>
    </w:rPr>
  </w:style>
  <w:style w:type="paragraph" w:customStyle="1" w:styleId="28">
    <w:name w:val="Заголовок №2"/>
    <w:basedOn w:val="a"/>
    <w:qFormat/>
    <w:pPr>
      <w:widowControl w:val="0"/>
      <w:shd w:val="clear" w:color="auto" w:fill="FFFFFF"/>
      <w:spacing w:line="480" w:lineRule="exact"/>
      <w:ind w:hanging="1260"/>
      <w:outlineLvl w:val="1"/>
    </w:pPr>
    <w:rPr>
      <w:rFonts w:eastAsia="Times New Roman"/>
      <w:b/>
      <w:bCs/>
      <w:sz w:val="28"/>
      <w:szCs w:val="28"/>
      <w:lang w:val="en-US"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after="2400" w:line="480" w:lineRule="exact"/>
      <w:ind w:firstLine="0"/>
    </w:pPr>
    <w:rPr>
      <w:rFonts w:eastAsia="Times New Roman"/>
      <w:sz w:val="28"/>
      <w:szCs w:val="28"/>
      <w:lang w:val="en-US"/>
    </w:rPr>
  </w:style>
  <w:style w:type="paragraph" w:customStyle="1" w:styleId="55">
    <w:name w:val="Основной текст (5)"/>
    <w:basedOn w:val="a"/>
    <w:qFormat/>
    <w:pPr>
      <w:widowControl w:val="0"/>
      <w:shd w:val="clear" w:color="auto" w:fill="FFFFFF"/>
      <w:spacing w:line="480" w:lineRule="exact"/>
      <w:ind w:firstLine="300"/>
      <w:jc w:val="both"/>
    </w:pPr>
    <w:rPr>
      <w:rFonts w:eastAsia="Times New Roman"/>
      <w:i/>
      <w:iCs/>
      <w:sz w:val="28"/>
      <w:szCs w:val="28"/>
      <w:lang w:val="en-US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line="480" w:lineRule="exact"/>
      <w:ind w:firstLine="0"/>
    </w:pPr>
    <w:rPr>
      <w:rFonts w:eastAsia="Times New Roman"/>
      <w:b/>
      <w:bCs/>
      <w:sz w:val="28"/>
      <w:szCs w:val="28"/>
      <w:lang w:val="en-US"/>
    </w:rPr>
  </w:style>
  <w:style w:type="paragraph" w:customStyle="1" w:styleId="FirstParagraph">
    <w:name w:val="First Paragraph"/>
    <w:basedOn w:val="afc"/>
    <w:next w:val="afc"/>
    <w:qFormat/>
    <w:pPr>
      <w:spacing w:before="180" w:after="180" w:line="240" w:lineRule="auto"/>
    </w:pPr>
    <w:rPr>
      <w:rFonts w:cs="Times New Roman"/>
      <w:sz w:val="24"/>
      <w:szCs w:val="24"/>
    </w:rPr>
  </w:style>
  <w:style w:type="paragraph" w:customStyle="1" w:styleId="Compact">
    <w:name w:val="Compact"/>
    <w:basedOn w:val="afc"/>
    <w:qFormat/>
    <w:pPr>
      <w:spacing w:before="36" w:after="3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qFormat/>
    <w:pPr>
      <w:spacing w:before="280" w:after="280"/>
      <w:ind w:firstLine="0"/>
    </w:pPr>
    <w:rPr>
      <w:rFonts w:eastAsia="Times New Roman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17D0-2FC2-4E16-914E-820AC834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> </cp:keywords>
  <dc:description/>
  <cp:lastModifiedBy>Тото</cp:lastModifiedBy>
  <cp:revision>2</cp:revision>
  <dcterms:created xsi:type="dcterms:W3CDTF">2023-09-06T17:22:00Z</dcterms:created>
  <dcterms:modified xsi:type="dcterms:W3CDTF">2023-09-06T17:22:00Z</dcterms:modified>
  <dc:language>en-US</dc:language>
</cp:coreProperties>
</file>