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40" w:rsidRPr="00E65CE4" w:rsidRDefault="00AA6A40" w:rsidP="00AA6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Контрольная работа</w:t>
      </w:r>
      <w:r w:rsidR="00E65CE4" w:rsidRPr="00E65CE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по </w:t>
      </w:r>
      <w:proofErr w:type="gramStart"/>
      <w:r w:rsidR="00E65CE4" w:rsidRPr="00E65CE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биологии</w:t>
      </w:r>
      <w:r w:rsidRPr="00E65CE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</w:t>
      </w:r>
      <w:r w:rsidR="00E65CE4" w:rsidRPr="00E65CE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</w:t>
      </w:r>
      <w:r w:rsidRPr="00E65CE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за</w:t>
      </w:r>
      <w:proofErr w:type="gramEnd"/>
      <w:r w:rsidRPr="00E65CE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1 полугодие</w:t>
      </w:r>
    </w:p>
    <w:p w:rsidR="00E65CE4" w:rsidRPr="00E65CE4" w:rsidRDefault="00E65CE4" w:rsidP="00AA6A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5 класс</w:t>
      </w:r>
    </w:p>
    <w:p w:rsidR="00AA6A40" w:rsidRPr="00E65CE4" w:rsidRDefault="00AA6A40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67750A" w:rsidRPr="00E65CE4" w:rsidRDefault="00E65CE4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 xml:space="preserve"> </w:t>
      </w:r>
      <w:r w:rsidR="0067750A" w:rsidRPr="00E65CE4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 xml:space="preserve"> 1 вариант</w:t>
      </w:r>
    </w:p>
    <w:p w:rsidR="0067750A" w:rsidRPr="00E65CE4" w:rsidRDefault="0067750A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Наука</w:t>
      </w:r>
      <w:r w:rsidR="002D5004"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,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изучающая растения</w:t>
      </w:r>
    </w:p>
    <w:p w:rsidR="0067750A" w:rsidRPr="00E65CE4" w:rsidRDefault="0067750A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="0098209B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)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биология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Б) зоология </w:t>
      </w:r>
      <w:r w:rsidR="00D62F62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В) ботаника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Г) экология</w:t>
      </w:r>
    </w:p>
    <w:p w:rsidR="0067750A" w:rsidRPr="00E65CE4" w:rsidRDefault="0067750A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2. 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Какие признаки характерны для всех живых организмов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br/>
        <w:t>А). Активное передвижение             Б)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. Дыхан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>ие, питание, рост, размножение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br/>
        <w:t>В)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. Поглощение из почвы растворённых в воде 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>минеральных солей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Г)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Образование органических веществ из неорганических</w:t>
      </w:r>
    </w:p>
    <w:p w:rsidR="0067750A" w:rsidRPr="00E65CE4" w:rsidRDefault="0067750A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Форму растительной клетке придает</w:t>
      </w:r>
    </w:p>
    <w:p w:rsidR="0067750A" w:rsidRPr="00E65CE4" w:rsidRDefault="0098209B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А) ядро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Б</w:t>
      </w:r>
      <w:r w:rsidR="0067750A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) вакуоль 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="0067750A" w:rsidRPr="00E65CE4">
        <w:rPr>
          <w:rFonts w:ascii="Times New Roman" w:eastAsia="Times New Roman" w:hAnsi="Times New Roman" w:cs="Times New Roman"/>
          <w:color w:val="333333"/>
          <w:lang w:eastAsia="ru-RU"/>
        </w:rPr>
        <w:t>В) оболочка</w:t>
      </w:r>
      <w:r w:rsidR="007048FE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67750A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Г) цитоплазма</w:t>
      </w:r>
    </w:p>
    <w:p w:rsidR="0067750A" w:rsidRPr="00E65CE4" w:rsidRDefault="0067750A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Органические вещества клетки, обеспечивающие хранение наследственной информации и передачу ее потомкам</w:t>
      </w:r>
    </w:p>
    <w:p w:rsidR="007048FE" w:rsidRPr="00E65CE4" w:rsidRDefault="0067750A" w:rsidP="007048FE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А) белки Б) жиры В) углеводы Г) нуклеиновые кислоты</w:t>
      </w:r>
      <w:r w:rsidR="007048FE" w:rsidRPr="00E65CE4">
        <w:rPr>
          <w:rFonts w:ascii="Times New Roman" w:eastAsia="Calibri" w:hAnsi="Times New Roman" w:cs="Times New Roman"/>
        </w:rPr>
        <w:t xml:space="preserve"> </w:t>
      </w:r>
    </w:p>
    <w:p w:rsidR="007048FE" w:rsidRPr="00E65CE4" w:rsidRDefault="007048FE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65CE4">
        <w:rPr>
          <w:rFonts w:ascii="Times New Roman" w:eastAsia="Calibri" w:hAnsi="Times New Roman" w:cs="Times New Roman"/>
          <w:b/>
        </w:rPr>
        <w:t>5.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Бактерии – это: </w:t>
      </w:r>
    </w:p>
    <w:p w:rsidR="007048FE" w:rsidRPr="00E65CE4" w:rsidRDefault="007048FE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А) Одноклеточные организмы, имеющие ядро.   Б) Одноклеточные организмы без ядра.</w:t>
      </w:r>
    </w:p>
    <w:p w:rsidR="007048FE" w:rsidRPr="00E65CE4" w:rsidRDefault="007048FE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В) Клетка, имеющая ядро и вакуоль.         Г) Клетки, имеющие пластиды.</w:t>
      </w:r>
    </w:p>
    <w:p w:rsidR="007048FE" w:rsidRPr="00E65CE4" w:rsidRDefault="0067750A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. Каким образом можно рассмотреть клетки в кожице лука?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br/>
        <w:t>А). Рассмотреть кожицу невооружённым глазом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br/>
        <w:t>Б). Рассмотреть кожицу с помощью лупы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br/>
        <w:t>В). Сделать микропрепарат и рассмотреть его под микроскопом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br/>
        <w:t>Г) Сделать микропрепарат и рассмотреть его в лупу</w:t>
      </w:r>
    </w:p>
    <w:p w:rsidR="007048FE" w:rsidRPr="00E65CE4" w:rsidRDefault="00EB528D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7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Цифрой 3</w:t>
      </w:r>
      <w:r w:rsidR="007048FE"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на рисунке обозначен:</w:t>
      </w:r>
    </w:p>
    <w:p w:rsidR="007048FE" w:rsidRPr="00E65CE4" w:rsidRDefault="007048FE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i/>
          <w:noProof/>
          <w:color w:val="333333"/>
          <w:lang w:eastAsia="ru-RU"/>
        </w:rPr>
        <w:drawing>
          <wp:anchor distT="0" distB="0" distL="114300" distR="114300" simplePos="0" relativeHeight="251659264" behindDoc="0" locked="0" layoutInCell="1" allowOverlap="1" wp14:anchorId="26CFB106" wp14:editId="08C6F306">
            <wp:simplePos x="0" y="0"/>
            <wp:positionH relativeFrom="column">
              <wp:posOffset>139065</wp:posOffset>
            </wp:positionH>
            <wp:positionV relativeFrom="paragraph">
              <wp:posOffset>121920</wp:posOffset>
            </wp:positionV>
            <wp:extent cx="1436370" cy="1458595"/>
            <wp:effectExtent l="0" t="0" r="0" b="8255"/>
            <wp:wrapSquare wrapText="bothSides"/>
            <wp:docPr id="18" name="Рисунок 0" descr="микр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роско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CE4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</w:t>
      </w:r>
    </w:p>
    <w:p w:rsidR="007048FE" w:rsidRPr="00E65CE4" w:rsidRDefault="00EB528D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А</w:t>
      </w:r>
      <w:r w:rsidR="007048FE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)  окуляр     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Б</w:t>
      </w:r>
      <w:r w:rsidR="007048FE" w:rsidRPr="00E65CE4">
        <w:rPr>
          <w:rFonts w:ascii="Times New Roman" w:eastAsia="Times New Roman" w:hAnsi="Times New Roman" w:cs="Times New Roman"/>
          <w:color w:val="333333"/>
          <w:lang w:eastAsia="ru-RU"/>
        </w:rPr>
        <w:t>) объектив</w:t>
      </w:r>
    </w:p>
    <w:p w:rsidR="007048FE" w:rsidRPr="00E65CE4" w:rsidRDefault="00EB528D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В</w:t>
      </w:r>
      <w:r w:rsidR="007048FE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)  винты      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Г</w:t>
      </w:r>
      <w:r w:rsidR="007048FE" w:rsidRPr="00E65CE4">
        <w:rPr>
          <w:rFonts w:ascii="Times New Roman" w:eastAsia="Times New Roman" w:hAnsi="Times New Roman" w:cs="Times New Roman"/>
          <w:color w:val="333333"/>
          <w:lang w:eastAsia="ru-RU"/>
        </w:rPr>
        <w:t>) зеркало</w:t>
      </w:r>
    </w:p>
    <w:p w:rsidR="007048FE" w:rsidRPr="00E65CE4" w:rsidRDefault="007048FE" w:rsidP="00704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7048FE" w:rsidRPr="00E65CE4" w:rsidRDefault="007048FE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8. К какому Царству живой природы относится организм, изображенный на рисунке:</w:t>
      </w: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А) Бактерии    Б) Грибы     В) Животные     Г) Растения</w:t>
      </w: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65CE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365D75D" wp14:editId="0503EEBE">
            <wp:simplePos x="0" y="0"/>
            <wp:positionH relativeFrom="column">
              <wp:posOffset>116840</wp:posOffset>
            </wp:positionH>
            <wp:positionV relativeFrom="paragraph">
              <wp:posOffset>43180</wp:posOffset>
            </wp:positionV>
            <wp:extent cx="1903730" cy="1371600"/>
            <wp:effectExtent l="0" t="0" r="1270" b="0"/>
            <wp:wrapNone/>
            <wp:docPr id="2" name="Рисунок 2" descr="http://foto-zverey.ru/images/gryzun-31_sma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-zverey.ru/images/gryzun-31_smal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B528D" w:rsidRPr="00E65CE4" w:rsidRDefault="00EB528D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67750A" w:rsidRPr="00E65CE4" w:rsidRDefault="0067750A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9.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Установите соответствие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и функции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b/>
                <w:lang w:eastAsia="ru-RU"/>
              </w:rPr>
              <w:t>Органоид</w:t>
            </w: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7048FE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в ней расположены все органоиды клетки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1 Цитоплазма</w:t>
            </w: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7048FE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бесцветное вязкое вещество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2.Хлоропласт</w:t>
            </w: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="007048FE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содержит пигмент хлорофилл</w:t>
            </w:r>
          </w:p>
        </w:tc>
        <w:tc>
          <w:tcPr>
            <w:tcW w:w="4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="007048FE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содержит зеленый пигмент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67750A" w:rsidRPr="00E65CE4" w:rsidRDefault="0067750A" w:rsidP="0067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Д)</w:t>
            </w:r>
            <w:r w:rsidR="007048FE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при сильном нагревании или замораживании разрушается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67750A" w:rsidRPr="00E65CE4" w:rsidRDefault="0067750A" w:rsidP="0067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750A" w:rsidRPr="00E65CE4" w:rsidRDefault="0067750A" w:rsidP="00677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8209B" w:rsidRPr="00E65CE4" w:rsidRDefault="0098209B" w:rsidP="009820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67750A" w:rsidRPr="00E65CE4" w:rsidRDefault="0067750A" w:rsidP="009820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10.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Установите соответствие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Организм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b/>
                <w:lang w:eastAsia="ru-RU"/>
              </w:rPr>
              <w:t>Среда обитания</w:t>
            </w: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98209B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блоха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5004" w:rsidRPr="00E65C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водная</w:t>
            </w: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2D5004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209B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кит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D5004" w:rsidRPr="00E65C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.почвенная</w:t>
            </w: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r w:rsidR="002D5004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кобра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D5004" w:rsidRPr="00E65C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8209B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наземно-воздушная</w:t>
            </w: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="002D5004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209B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крот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D5004" w:rsidRPr="00E65CE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8209B" w:rsidRPr="00E65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тела живых организмов</w:t>
            </w:r>
          </w:p>
        </w:tc>
      </w:tr>
      <w:tr w:rsidR="0067750A" w:rsidRPr="00E65CE4" w:rsidTr="0067750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CE4">
              <w:rPr>
                <w:rFonts w:ascii="Times New Roman" w:eastAsia="Times New Roman" w:hAnsi="Times New Roman" w:cs="Times New Roman"/>
                <w:lang w:eastAsia="ru-RU"/>
              </w:rPr>
              <w:t>Д) дятел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50A" w:rsidRPr="00E65CE4" w:rsidRDefault="0067750A" w:rsidP="0067750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750A" w:rsidRPr="00E65CE4" w:rsidRDefault="0067750A" w:rsidP="00AA6A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8D1DC1" w:rsidRPr="00E65CE4" w:rsidRDefault="008D1DC1" w:rsidP="008D1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11. </w:t>
      </w:r>
      <w:r w:rsidRPr="00E65CE4">
        <w:rPr>
          <w:rFonts w:ascii="Times New Roman" w:eastAsia="Times New Roman" w:hAnsi="Times New Roman" w:cs="Times New Roman"/>
          <w:b/>
          <w:color w:val="333333"/>
          <w:lang w:eastAsia="ru-RU"/>
        </w:rPr>
        <w:t>Установите правильную последовательность действий при работе с микроскопом.</w:t>
      </w:r>
    </w:p>
    <w:p w:rsidR="008D1DC1" w:rsidRPr="00E65CE4" w:rsidRDefault="008D1DC1" w:rsidP="008D1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A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. В отверстие предметного столика направить зеркалом свет</w:t>
      </w:r>
    </w:p>
    <w:p w:rsidR="008D1DC1" w:rsidRPr="00E65CE4" w:rsidRDefault="008D1DC1" w:rsidP="008D1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. Поставить штативом к себе на расстоянии 5-10 см от края стола</w:t>
      </w:r>
    </w:p>
    <w:p w:rsidR="008D1DC1" w:rsidRPr="00E65CE4" w:rsidRDefault="008D1DC1" w:rsidP="008D1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B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. Поместить препарат на предметный столик</w:t>
      </w:r>
    </w:p>
    <w:p w:rsidR="008D1DC1" w:rsidRPr="00E65CE4" w:rsidRDefault="008D1DC1" w:rsidP="008D1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. Глядя в окуляр, медленно поворачивая винт, поднять тубус, пока не появится четкое изображение предмета</w:t>
      </w:r>
      <w:bookmarkStart w:id="0" w:name="_GoBack"/>
      <w:bookmarkEnd w:id="0"/>
    </w:p>
    <w:p w:rsidR="0067750A" w:rsidRPr="00E65CE4" w:rsidRDefault="008D1DC1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2D5004" w:rsidRPr="00E65CE4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. Пользуясь винтом, плавно опустить тубус так, чтобы нижний край объектива оказался на расстоянии 1–2 мм от препарата</w:t>
      </w:r>
    </w:p>
    <w:p w:rsidR="0067750A" w:rsidRPr="00E65CE4" w:rsidRDefault="0067750A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12. Вставьте в текст «Строение клетки» пропущенные термины из предложенного перечня, используя при этом числовые обозначения.</w:t>
      </w:r>
    </w:p>
    <w:p w:rsidR="0067750A" w:rsidRPr="00E65CE4" w:rsidRDefault="0067750A" w:rsidP="002D50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Каждая клетка имеет плотную прозрачную (А)________. Под ней находится живое бесцветное вязкое вещество – (Б)_____, которая медленн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>о движется. Внутри клетки находятся небольшие тельца, которые называются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–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(В)_______. В центре клетки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можно различить (Г) ________. С помощью электронного микроскопа было установлено, что ядро клетки имеет очен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>ь сложное строение, в нем находя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тся (Д)________.</w:t>
      </w:r>
    </w:p>
    <w:p w:rsidR="0067750A" w:rsidRPr="00E65CE4" w:rsidRDefault="0067750A" w:rsidP="00677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СПИСОК СЛОВ</w:t>
      </w:r>
    </w:p>
    <w:p w:rsidR="00242D29" w:rsidRPr="00A357F7" w:rsidRDefault="0067750A" w:rsidP="00AA6A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="00C936E4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ядро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2. 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>х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лоропласт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3. цитоплазма 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proofErr w:type="gramStart"/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>4.о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>болочка</w:t>
      </w:r>
      <w:proofErr w:type="gramEnd"/>
      <w:r w:rsidR="00C936E4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(мембрану)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5. вакуоль 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</w:t>
      </w:r>
      <w:r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6. </w:t>
      </w:r>
      <w:r w:rsidR="006B39FC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нуклеиновые кислоты   </w:t>
      </w:r>
      <w:r w:rsidR="00471949" w:rsidRPr="00E65CE4">
        <w:rPr>
          <w:rFonts w:ascii="Times New Roman" w:eastAsia="Times New Roman" w:hAnsi="Times New Roman" w:cs="Times New Roman"/>
          <w:color w:val="333333"/>
          <w:lang w:eastAsia="ru-RU"/>
        </w:rPr>
        <w:t xml:space="preserve"> 7. </w:t>
      </w:r>
      <w:r w:rsidR="00AA6A40" w:rsidRPr="00E65CE4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="00471949" w:rsidRPr="00E65CE4">
        <w:rPr>
          <w:rFonts w:ascii="Times New Roman" w:eastAsia="Times New Roman" w:hAnsi="Times New Roman" w:cs="Times New Roman"/>
          <w:color w:val="333333"/>
          <w:lang w:eastAsia="ru-RU"/>
        </w:rPr>
        <w:t>рганоиды</w:t>
      </w:r>
    </w:p>
    <w:p w:rsidR="000116DA" w:rsidRPr="00A357F7" w:rsidRDefault="000116DA" w:rsidP="00AA6A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lang w:eastAsia="ru-RU"/>
        </w:rPr>
      </w:pP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A357F7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Матрица ответов и критерии оценивания.</w:t>
      </w: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Вариант 1.</w:t>
      </w:r>
    </w:p>
    <w:p w:rsidR="007C7155" w:rsidRPr="00A357F7" w:rsidRDefault="00A357F7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Задания 1-8: к</w:t>
      </w:r>
      <w:r w:rsidR="007C7155" w:rsidRPr="00A357F7">
        <w:rPr>
          <w:rFonts w:ascii="Times New Roman" w:eastAsia="Times New Roman" w:hAnsi="Times New Roman" w:cs="Times New Roman"/>
          <w:color w:val="333333"/>
          <w:lang w:eastAsia="ru-RU"/>
        </w:rPr>
        <w:t>аждый верный ответ -1 балл. Всего -8 баллов.</w:t>
      </w: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9. Каждое верное соответствие по 1 баллу. Всего – 5 баллов.</w:t>
      </w: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10. Каждое верное соответствие по 1 баллу. Всего – 5 баллов.</w:t>
      </w: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11. Каждое верное соответствие по 1 баллу. Всего – 5 баллов.</w:t>
      </w: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12. Каждое верное соответствие по 1 баллу. Всего – 5 баллов.</w:t>
      </w: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Всего 28 баллов.</w:t>
      </w: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Оценка  «5» - 25-28 б.            Оценка  «4» - 24-19 б.</w:t>
      </w:r>
    </w:p>
    <w:p w:rsidR="007C7155" w:rsidRPr="00A357F7" w:rsidRDefault="007C7155" w:rsidP="007C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57F7">
        <w:rPr>
          <w:rFonts w:ascii="Times New Roman" w:eastAsia="Times New Roman" w:hAnsi="Times New Roman" w:cs="Times New Roman"/>
          <w:color w:val="333333"/>
          <w:lang w:eastAsia="ru-RU"/>
        </w:rPr>
        <w:t>Оценка  «3» - 10 -18 б.           Оценка   «2» - 9- 0 б.</w:t>
      </w:r>
    </w:p>
    <w:p w:rsidR="007C7155" w:rsidRDefault="007C7155" w:rsidP="00AA6A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sectPr w:rsidR="007C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4210F"/>
    <w:multiLevelType w:val="hybridMultilevel"/>
    <w:tmpl w:val="03180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99"/>
    <w:rsid w:val="000116DA"/>
    <w:rsid w:val="001D1DBB"/>
    <w:rsid w:val="00242D29"/>
    <w:rsid w:val="002D5004"/>
    <w:rsid w:val="003E656B"/>
    <w:rsid w:val="00471949"/>
    <w:rsid w:val="004E7AA5"/>
    <w:rsid w:val="00521099"/>
    <w:rsid w:val="0067750A"/>
    <w:rsid w:val="006B39FC"/>
    <w:rsid w:val="007048FE"/>
    <w:rsid w:val="007C7155"/>
    <w:rsid w:val="008D1DC1"/>
    <w:rsid w:val="0098209B"/>
    <w:rsid w:val="009D5C1F"/>
    <w:rsid w:val="00A357F7"/>
    <w:rsid w:val="00A556EE"/>
    <w:rsid w:val="00AA6A40"/>
    <w:rsid w:val="00B43497"/>
    <w:rsid w:val="00C936E4"/>
    <w:rsid w:val="00D62F62"/>
    <w:rsid w:val="00D6507C"/>
    <w:rsid w:val="00E65CE4"/>
    <w:rsid w:val="00EB528D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D5C8"/>
  <w15:docId w15:val="{4EEF9D2A-5961-4E33-840A-75F00E99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8E3"/>
    <w:pPr>
      <w:ind w:left="720"/>
      <w:contextualSpacing/>
    </w:pPr>
  </w:style>
  <w:style w:type="table" w:styleId="a5">
    <w:name w:val="Table Grid"/>
    <w:basedOn w:val="a1"/>
    <w:uiPriority w:val="59"/>
    <w:rsid w:val="00FB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50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38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judkuikomp</cp:lastModifiedBy>
  <cp:revision>2</cp:revision>
  <dcterms:created xsi:type="dcterms:W3CDTF">2023-09-10T03:40:00Z</dcterms:created>
  <dcterms:modified xsi:type="dcterms:W3CDTF">2023-09-10T03:40:00Z</dcterms:modified>
</cp:coreProperties>
</file>