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0337F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BD2138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702"/>
        <w:gridCol w:w="7790"/>
      </w:tblGrid>
      <w:tr w:rsidR="00FD293A" w:rsidRPr="0076349F" w:rsidTr="00906B82">
        <w:tc>
          <w:tcPr>
            <w:tcW w:w="851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5E18C7" w:rsidRPr="0076349F" w:rsidTr="00906B82">
        <w:tc>
          <w:tcPr>
            <w:tcW w:w="851" w:type="dxa"/>
          </w:tcPr>
          <w:p w:rsidR="005E18C7" w:rsidRPr="00CB0B87" w:rsidRDefault="00DE2242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5E18C7" w:rsidRPr="00D53E43" w:rsidRDefault="00906B82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5E18C7" w:rsidRPr="00906B82" w:rsidRDefault="00906B82" w:rsidP="0051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511117">
              <w:rPr>
                <w:rFonts w:ascii="Times New Roman" w:hAnsi="Times New Roman" w:cs="Times New Roman"/>
                <w:sz w:val="26"/>
                <w:szCs w:val="26"/>
              </w:rPr>
              <w:t>четырехугольник. Параллелограмм и его свойства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6B82" w:rsidRPr="0076349F" w:rsidTr="00906B82">
        <w:tc>
          <w:tcPr>
            <w:tcW w:w="851" w:type="dxa"/>
          </w:tcPr>
          <w:p w:rsidR="00906B82" w:rsidRPr="00CB0B87" w:rsidRDefault="00DE2242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:rsidR="00906B82" w:rsidRPr="00CB0B87" w:rsidRDefault="00906B82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906B82" w:rsidRPr="00906B82" w:rsidRDefault="00906B82" w:rsidP="0051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511117">
              <w:rPr>
                <w:rFonts w:ascii="Times New Roman" w:hAnsi="Times New Roman" w:cs="Times New Roman"/>
                <w:sz w:val="26"/>
                <w:szCs w:val="26"/>
              </w:rPr>
              <w:t>Прямоугольник. Ромб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6B82" w:rsidRPr="0076349F" w:rsidTr="00906B82">
        <w:tc>
          <w:tcPr>
            <w:tcW w:w="851" w:type="dxa"/>
          </w:tcPr>
          <w:p w:rsidR="00906B82" w:rsidRPr="00CB0B87" w:rsidRDefault="00DE2242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:rsidR="00906B82" w:rsidRPr="00CB0B87" w:rsidRDefault="009E34B5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906B82" w:rsidRPr="00D5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:rsidR="00906B82" w:rsidRPr="00906B82" w:rsidRDefault="00906B82" w:rsidP="0051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511117">
              <w:rPr>
                <w:rFonts w:ascii="Times New Roman" w:hAnsi="Times New Roman" w:cs="Times New Roman"/>
                <w:sz w:val="26"/>
                <w:szCs w:val="26"/>
              </w:rPr>
              <w:t>Квадрат. Трапеция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свойств и признаков трапеции при решении задач» 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7790" w:type="dxa"/>
          </w:tcPr>
          <w:p w:rsidR="00D82F4F" w:rsidRPr="00D53E43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Контрольная работа №1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Четырехугольники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линия треугольника»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линия трапеции»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признак подобия треугольников»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D82F4F" w:rsidRDefault="00D82F4F" w:rsidP="00D82F4F">
            <w:r w:rsidRPr="002B4E59"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  <w:r w:rsidRPr="002B4E59">
              <w:rPr>
                <w:rFonts w:ascii="Times New Roman" w:hAnsi="Times New Roman" w:cs="Times New Roman"/>
                <w:sz w:val="26"/>
                <w:szCs w:val="26"/>
              </w:rPr>
              <w:t xml:space="preserve"> признак подобия треугольников»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D82F4F" w:rsidRDefault="00D82F4F" w:rsidP="00D82F4F">
            <w:r w:rsidRPr="002B4E59"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  <w:r w:rsidRPr="002B4E59">
              <w:rPr>
                <w:rFonts w:ascii="Times New Roman" w:hAnsi="Times New Roman" w:cs="Times New Roman"/>
                <w:sz w:val="26"/>
                <w:szCs w:val="26"/>
              </w:rPr>
              <w:t xml:space="preserve"> признак подобия треугольников»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:rsidR="00D82F4F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D82F4F" w:rsidRPr="00D53E43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Контрольная работа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Теорема Фалеса. Подобие треугольников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«Площадь параллелограмма»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«Площадь треугольника»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  <w:tc>
          <w:tcPr>
            <w:tcW w:w="7790" w:type="dxa"/>
          </w:tcPr>
          <w:p w:rsidR="00D82F4F" w:rsidRPr="002876FC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Площадь трапеции»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D82F4F" w:rsidRPr="00D53E43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Контрольная работа №3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Площади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2" w:type="dxa"/>
          </w:tcPr>
          <w:p w:rsidR="00D82F4F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D82F4F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Теорема Пифагора»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7790" w:type="dxa"/>
          </w:tcPr>
          <w:p w:rsidR="00D82F4F" w:rsidRPr="002876FC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Основное тригонометрическое тождество»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2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82F4F" w:rsidRPr="00D53E43" w:rsidRDefault="00D82F4F" w:rsidP="00D82F4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Контрольная работа №4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Теорема Пифагора и начала геометрии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15E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82F4F" w:rsidRPr="002876FC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Центральные и вписанные углы»</w:t>
            </w:r>
          </w:p>
        </w:tc>
      </w:tr>
      <w:tr w:rsidR="00D82F4F" w:rsidRPr="0076349F" w:rsidTr="00906B82">
        <w:tc>
          <w:tcPr>
            <w:tcW w:w="851" w:type="dxa"/>
          </w:tcPr>
          <w:p w:rsidR="00D82F4F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2" w:type="dxa"/>
          </w:tcPr>
          <w:p w:rsidR="00D82F4F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15E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82F4F" w:rsidRPr="002876FC" w:rsidRDefault="00D82F4F" w:rsidP="00D8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Вписанная и описанная окружность»</w:t>
            </w:r>
          </w:p>
        </w:tc>
      </w:tr>
      <w:tr w:rsidR="009E34B5" w:rsidRPr="0076349F" w:rsidTr="00906B82">
        <w:tc>
          <w:tcPr>
            <w:tcW w:w="851" w:type="dxa"/>
          </w:tcPr>
          <w:p w:rsidR="009E34B5" w:rsidRPr="00D53E43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2" w:type="dxa"/>
          </w:tcPr>
          <w:p w:rsidR="009E34B5" w:rsidRPr="00CB0B87" w:rsidRDefault="00D82F4F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7790" w:type="dxa"/>
          </w:tcPr>
          <w:p w:rsidR="009E34B5" w:rsidRPr="00D53E43" w:rsidRDefault="009E34B5" w:rsidP="009E34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Контрольная работа №5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Углы в окружности. Вписанные и описанные четырехугольники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7257DF">
        <w:rPr>
          <w:rFonts w:ascii="Times New Roman" w:hAnsi="Times New Roman" w:cs="Times New Roman"/>
          <w:i/>
          <w:sz w:val="28"/>
          <w:szCs w:val="28"/>
        </w:rPr>
        <w:t>Алгебра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7257DF">
        <w:rPr>
          <w:rFonts w:ascii="Times New Roman" w:hAnsi="Times New Roman" w:cs="Times New Roman"/>
          <w:i/>
          <w:sz w:val="28"/>
          <w:szCs w:val="28"/>
        </w:rPr>
        <w:t>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C225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CB0B87" w:rsidRPr="001227BD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C225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15E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15E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CB0B87" w:rsidTr="00C07BCF">
        <w:tc>
          <w:tcPr>
            <w:tcW w:w="1343" w:type="dxa"/>
          </w:tcPr>
          <w:p w:rsidR="00CB0B87" w:rsidRPr="00D53E43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06" w:type="dxa"/>
          </w:tcPr>
          <w:p w:rsidR="00CB0B87" w:rsidRPr="00DF6186" w:rsidRDefault="00CB0B87" w:rsidP="00CB0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B0B87" w:rsidRDefault="00CB0B87" w:rsidP="00CB0B87">
            <w:pPr>
              <w:jc w:val="center"/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CB0B87" w:rsidRPr="00CB0B87" w:rsidRDefault="00CB0B87" w:rsidP="00CB0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87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2428"/>
    <w:multiLevelType w:val="hybridMultilevel"/>
    <w:tmpl w:val="EF28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337F9"/>
    <w:rsid w:val="000A5F33"/>
    <w:rsid w:val="001227BD"/>
    <w:rsid w:val="00192EA0"/>
    <w:rsid w:val="002876FC"/>
    <w:rsid w:val="003A0E68"/>
    <w:rsid w:val="00411D87"/>
    <w:rsid w:val="00465E64"/>
    <w:rsid w:val="00511117"/>
    <w:rsid w:val="005E18C7"/>
    <w:rsid w:val="0069337C"/>
    <w:rsid w:val="006C6BDB"/>
    <w:rsid w:val="007257DF"/>
    <w:rsid w:val="008A1D22"/>
    <w:rsid w:val="008B6FF6"/>
    <w:rsid w:val="00906B82"/>
    <w:rsid w:val="00946D98"/>
    <w:rsid w:val="009A06AA"/>
    <w:rsid w:val="009B70BA"/>
    <w:rsid w:val="009E34B5"/>
    <w:rsid w:val="00A03129"/>
    <w:rsid w:val="00A13B1B"/>
    <w:rsid w:val="00A20478"/>
    <w:rsid w:val="00B72F8B"/>
    <w:rsid w:val="00BD2138"/>
    <w:rsid w:val="00C07BCF"/>
    <w:rsid w:val="00CB0B87"/>
    <w:rsid w:val="00D0582D"/>
    <w:rsid w:val="00D53E43"/>
    <w:rsid w:val="00D82F4F"/>
    <w:rsid w:val="00DE2242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02C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DE2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Пользователь</cp:lastModifiedBy>
  <cp:revision>2</cp:revision>
  <cp:lastPrinted>2023-08-23T07:34:00Z</cp:lastPrinted>
  <dcterms:created xsi:type="dcterms:W3CDTF">2023-09-07T08:37:00Z</dcterms:created>
  <dcterms:modified xsi:type="dcterms:W3CDTF">2023-09-07T08:37:00Z</dcterms:modified>
</cp:coreProperties>
</file>