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93A" w:rsidRDefault="00FD293A" w:rsidP="008B6FF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B6FF6" w:rsidRDefault="008B6FF6" w:rsidP="008B6FF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6FF6">
        <w:rPr>
          <w:rFonts w:ascii="Times New Roman" w:hAnsi="Times New Roman" w:cs="Times New Roman"/>
          <w:i/>
          <w:sz w:val="28"/>
          <w:szCs w:val="28"/>
        </w:rPr>
        <w:t>Оценка планируемых результатов по учебному предмету</w:t>
      </w:r>
    </w:p>
    <w:p w:rsidR="006C3627" w:rsidRDefault="0074225A" w:rsidP="008B6FF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«Литература» за 7</w:t>
      </w:r>
      <w:r w:rsidR="008B6FF6" w:rsidRPr="008B6FF6">
        <w:rPr>
          <w:rFonts w:ascii="Times New Roman" w:hAnsi="Times New Roman" w:cs="Times New Roman"/>
          <w:i/>
          <w:sz w:val="28"/>
          <w:szCs w:val="28"/>
        </w:rPr>
        <w:t xml:space="preserve"> класс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343"/>
        <w:gridCol w:w="5420"/>
        <w:gridCol w:w="1799"/>
        <w:gridCol w:w="1781"/>
      </w:tblGrid>
      <w:tr w:rsidR="00FD293A" w:rsidTr="00A964DC">
        <w:tc>
          <w:tcPr>
            <w:tcW w:w="1343" w:type="dxa"/>
          </w:tcPr>
          <w:p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оценочной процедуры</w:t>
            </w:r>
          </w:p>
        </w:tc>
        <w:tc>
          <w:tcPr>
            <w:tcW w:w="5420" w:type="dxa"/>
          </w:tcPr>
          <w:p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умения (критерии оценки)/планируемые результаты</w:t>
            </w:r>
          </w:p>
        </w:tc>
        <w:tc>
          <w:tcPr>
            <w:tcW w:w="1799" w:type="dxa"/>
          </w:tcPr>
          <w:p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оценивания</w:t>
            </w:r>
          </w:p>
        </w:tc>
        <w:tc>
          <w:tcPr>
            <w:tcW w:w="1781" w:type="dxa"/>
          </w:tcPr>
          <w:p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дата проведения</w:t>
            </w:r>
          </w:p>
        </w:tc>
      </w:tr>
      <w:tr w:rsidR="00FD293A" w:rsidTr="00A964DC">
        <w:tc>
          <w:tcPr>
            <w:tcW w:w="1343" w:type="dxa"/>
          </w:tcPr>
          <w:p w:rsidR="00A964DC" w:rsidRDefault="00A964DC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3A" w:rsidRDefault="00A964DC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0" w:type="dxa"/>
          </w:tcPr>
          <w:p w:rsidR="00A964DC" w:rsidRPr="00DF6186" w:rsidRDefault="00FD293A" w:rsidP="00A96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1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="00A964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964DC" w:rsidRPr="00A964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Уметь </w:t>
            </w:r>
            <w:r w:rsidR="00A964DC" w:rsidRPr="00A964DC">
              <w:rPr>
                <w:rFonts w:ascii="Times New Roman" w:hAnsi="Times New Roman"/>
                <w:color w:val="000000"/>
                <w:sz w:val="24"/>
                <w:szCs w:val="24"/>
              </w:rPr>
              <w:t>понимать особенности литературы как вида словесного искусства, отличать художественный текст от текста научного, делового, публицистического</w:t>
            </w:r>
          </w:p>
          <w:p w:rsidR="00FD293A" w:rsidRDefault="00A964DC" w:rsidP="00A964DC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Уметь </w:t>
            </w:r>
            <w:r w:rsidRPr="00A964DC">
              <w:rPr>
                <w:rFonts w:ascii="Times New Roman" w:hAnsi="Times New Roman"/>
                <w:color w:val="000000"/>
                <w:sz w:val="24"/>
                <w:szCs w:val="24"/>
              </w:rPr>
              <w:t>осуще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ствлять элементарный смысловой </w:t>
            </w:r>
            <w:r w:rsidRPr="00A964DC">
              <w:rPr>
                <w:rFonts w:ascii="Times New Roman" w:hAnsi="Times New Roman"/>
                <w:color w:val="000000"/>
                <w:sz w:val="24"/>
                <w:szCs w:val="24"/>
              </w:rPr>
              <w:t>анализ произведений фольклора и художественной литературы; воспринимать, анализировать, интерпретировать и оценивать прочит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анное</w:t>
            </w:r>
          </w:p>
          <w:p w:rsidR="00A964DC" w:rsidRDefault="00A964DC" w:rsidP="0018088A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Уметь </w:t>
            </w:r>
            <w:r w:rsidRPr="0018088A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тему и главную мысль произведения, основные вопросы, поднятые автором; указывать родовую и жанров</w:t>
            </w:r>
            <w:r w:rsidR="0018088A" w:rsidRPr="0018088A">
              <w:rPr>
                <w:rFonts w:ascii="Times New Roman" w:hAnsi="Times New Roman"/>
                <w:color w:val="000000"/>
                <w:sz w:val="24"/>
                <w:szCs w:val="24"/>
              </w:rPr>
              <w:t>ую принадлежность произведения</w:t>
            </w:r>
          </w:p>
          <w:p w:rsidR="0018088A" w:rsidRDefault="0018088A" w:rsidP="0018088A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Уметь </w:t>
            </w:r>
            <w:r w:rsidRPr="0018088A">
              <w:rPr>
                <w:rFonts w:ascii="Times New Roman" w:hAnsi="Times New Roman"/>
                <w:color w:val="000000"/>
                <w:sz w:val="24"/>
                <w:szCs w:val="24"/>
              </w:rPr>
              <w:t>понимать сущность теоретико-литературных понятий и учиться использовать их в процессе анализа и интерпретации произведений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(художественная литература, устное народное творчество, проза, поэзия, лирика, эпос</w:t>
            </w:r>
            <w:r w:rsidRPr="001808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рассказ,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басня, ритм, рифма, метафора, эпитет, сравнение, олицетворение)</w:t>
            </w:r>
          </w:p>
          <w:p w:rsidR="0018088A" w:rsidRPr="00DF6186" w:rsidRDefault="0018088A" w:rsidP="0018088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FD293A" w:rsidRDefault="00A964DC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81" w:type="dxa"/>
          </w:tcPr>
          <w:p w:rsidR="00FD293A" w:rsidRDefault="00324FCD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bookmarkStart w:id="0" w:name="_GoBack"/>
            <w:bookmarkEnd w:id="0"/>
          </w:p>
        </w:tc>
      </w:tr>
    </w:tbl>
    <w:p w:rsidR="008B6FF6" w:rsidRDefault="008B6FF6" w:rsidP="008B6F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5053" w:rsidRDefault="00D85053" w:rsidP="008B6F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5053" w:rsidRDefault="00D85053" w:rsidP="008B6F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5053" w:rsidRPr="008B6FF6" w:rsidRDefault="00D85053" w:rsidP="00A96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85053" w:rsidRPr="008B6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B6241"/>
    <w:multiLevelType w:val="multilevel"/>
    <w:tmpl w:val="5B486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740B4E"/>
    <w:multiLevelType w:val="multilevel"/>
    <w:tmpl w:val="B7A2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C21F50"/>
    <w:multiLevelType w:val="multilevel"/>
    <w:tmpl w:val="D2A6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E76F84"/>
    <w:multiLevelType w:val="multilevel"/>
    <w:tmpl w:val="F7E244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64"/>
    <w:rsid w:val="00101DA6"/>
    <w:rsid w:val="0018088A"/>
    <w:rsid w:val="002940A1"/>
    <w:rsid w:val="00324FCD"/>
    <w:rsid w:val="00465E64"/>
    <w:rsid w:val="0074225A"/>
    <w:rsid w:val="008B6B42"/>
    <w:rsid w:val="008B6FF6"/>
    <w:rsid w:val="00946D98"/>
    <w:rsid w:val="009A5FDE"/>
    <w:rsid w:val="00A964DC"/>
    <w:rsid w:val="00D85053"/>
    <w:rsid w:val="00DF6186"/>
    <w:rsid w:val="00F37CDD"/>
    <w:rsid w:val="00FD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39B7A"/>
  <w15:chartTrackingRefBased/>
  <w15:docId w15:val="{2EDDD802-8919-47D3-8D44-D656C4AB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A964DC"/>
    <w:pPr>
      <w:widowControl w:val="0"/>
      <w:autoSpaceDE w:val="0"/>
      <w:autoSpaceDN w:val="0"/>
      <w:spacing w:after="0" w:line="240" w:lineRule="auto"/>
      <w:ind w:left="46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1"/>
    <w:rsid w:val="00A964D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Кабинет111</dc:creator>
  <cp:keywords/>
  <dc:description/>
  <cp:lastModifiedBy>PC</cp:lastModifiedBy>
  <cp:revision>4</cp:revision>
  <dcterms:created xsi:type="dcterms:W3CDTF">2023-09-07T03:06:00Z</dcterms:created>
  <dcterms:modified xsi:type="dcterms:W3CDTF">2023-09-07T18:41:00Z</dcterms:modified>
</cp:coreProperties>
</file>