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A" w:rsidRPr="00FB0C96" w:rsidRDefault="00FB0C96" w:rsidP="00FB0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FB0C9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«Иностранный язык (английский язык)» за 8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3989"/>
        <w:gridCol w:w="1669"/>
        <w:gridCol w:w="1992"/>
        <w:gridCol w:w="1576"/>
      </w:tblGrid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398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66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92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576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9" w:type="dxa"/>
          </w:tcPr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владеть основными видами речевой деятельности: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6C9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говорение: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      </w:r>
            <w:proofErr w:type="gramEnd"/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      </w:r>
            <w:proofErr w:type="gramEnd"/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6C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D26C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(время звучания текста (текстов) для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– до 2 минут), прогнозировать содержание звучащего текста по началу сообщения;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</w:t>
            </w:r>
            <w:proofErr w:type="gram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определять последовательность главных фактов (событий) в тексте;</w:t>
            </w:r>
          </w:p>
          <w:p w:rsidR="00FB0C96" w:rsidRPr="00DF618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6C9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речь: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</w:t>
            </w:r>
            <w:proofErr w:type="gramEnd"/>
          </w:p>
        </w:tc>
        <w:tc>
          <w:tcPr>
            <w:tcW w:w="1669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992" w:type="dxa"/>
          </w:tcPr>
          <w:p w:rsidR="00FB0C96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и письменного текста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чтение)</w:t>
            </w:r>
          </w:p>
          <w:p w:rsidR="00FD26C9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FD26C9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Pr="00423F7B" w:rsidRDefault="00FD26C9" w:rsidP="00F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576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9" w:type="dxa"/>
          </w:tcPr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соблюдением правил чтения и соответствующей</w:t>
            </w:r>
            <w:proofErr w:type="gram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      </w:r>
          </w:p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</w:t>
            </w:r>
            <w:r w:rsidR="00FD26C9">
              <w:rPr>
                <w:rFonts w:ascii="Times New Roman" w:hAnsi="Times New Roman" w:cs="Times New Roman"/>
                <w:sz w:val="24"/>
                <w:szCs w:val="24"/>
              </w:rPr>
              <w:t>ое сообщение личного характера</w:t>
            </w:r>
          </w:p>
        </w:tc>
        <w:tc>
          <w:tcPr>
            <w:tcW w:w="1669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92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:rsidR="00FD26C9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9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(диктант-перевод)</w:t>
            </w:r>
          </w:p>
        </w:tc>
        <w:tc>
          <w:tcPr>
            <w:tcW w:w="1576" w:type="dxa"/>
          </w:tcPr>
          <w:p w:rsidR="00FB0C96" w:rsidRDefault="00FD26C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89" w:type="dxa"/>
          </w:tcPr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, имена прилагательные с помощью префикса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), глагол от имени существительного (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), имя существительное от прилагательного (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</w:t>
            </w:r>
            <w:proofErr w:type="gramStart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многозначные слова, синонимы, антонимы; наиболее частотные фразовые глаголы, сокращения и аббревиатуры;</w:t>
            </w:r>
          </w:p>
          <w:p w:rsidR="00FB0C96" w:rsidRPr="00DF618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 различные средства связи в тексте для обеспечения логичности и целостности высказывания</w:t>
            </w:r>
          </w:p>
        </w:tc>
        <w:tc>
          <w:tcPr>
            <w:tcW w:w="1669" w:type="dxa"/>
          </w:tcPr>
          <w:p w:rsidR="00FB0C96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1992" w:type="dxa"/>
          </w:tcPr>
          <w:p w:rsidR="00FB0C96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(модульный)</w:t>
            </w:r>
          </w:p>
          <w:p w:rsidR="00E85D28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28" w:rsidRDefault="00E85D2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9" w:type="dxa"/>
          </w:tcPr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речи: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предложения со сложным дополнением (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все типы вопросительных предложений в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согласование времён в рамках сложного предложения;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согласование подлежащего, выраженного собирательным существительным (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police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), со сказуемым;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глаголами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 love/hate doing something;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содержащие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глаголы-связки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be/to look/to feel/to seem;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be/get used to do something; be/get used doing something;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конструкцию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both … and …;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глаголами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stop, to remember, to forget (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разница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stop doing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to stop to do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глаголы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видовременных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формах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действительного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залога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изъявительном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наклонении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(Past Perfect Tense, Present Perfect Continuous Tense, Future-in-the-Past);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модальные глаголы в косвенной речи в настоящем и прошедшем времени;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 (инфинитив, герундий, причастия настоящего и прошедшего времени);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производные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1992" w:type="dxa"/>
          </w:tcPr>
          <w:p w:rsidR="00D23393" w:rsidRPr="00D23393" w:rsidRDefault="00D23393" w:rsidP="00D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(модульный)</w:t>
            </w:r>
          </w:p>
          <w:p w:rsidR="00D23393" w:rsidRPr="00D23393" w:rsidRDefault="00D23393" w:rsidP="00D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96" w:rsidRDefault="00D23393" w:rsidP="00D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89" w:type="dxa"/>
          </w:tcPr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владеть социокультурными знаниями и умениями: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      </w:r>
          </w:p>
          <w:p w:rsidR="00FB0C96" w:rsidRPr="00FB0C9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      </w:r>
          </w:p>
          <w:p w:rsidR="00FB0C96" w:rsidRPr="00DF6186" w:rsidRDefault="00FB0C96" w:rsidP="00FB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оказывать помощь иностранным гостям в ситуациях повседневного общения (объяснить местонахождение объекта, сообщить возможный маршрут)</w:t>
            </w:r>
          </w:p>
        </w:tc>
        <w:tc>
          <w:tcPr>
            <w:tcW w:w="1669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текста</w:t>
            </w: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</w:t>
            </w: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9" w:type="dxa"/>
          </w:tcPr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владеть компенсаторными умениями: использовать при чтении и </w:t>
            </w:r>
            <w:proofErr w:type="spellStart"/>
            <w:r w:rsidRPr="00FB0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аудировании</w:t>
            </w:r>
            <w:proofErr w:type="spellEnd"/>
            <w:r w:rsidRPr="00FB0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</w:t>
            </w:r>
          </w:p>
        </w:tc>
        <w:tc>
          <w:tcPr>
            <w:tcW w:w="1669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A41972" w:rsidRPr="00A41972" w:rsidRDefault="00A41972" w:rsidP="00A4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7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и письменного текста (</w:t>
            </w:r>
            <w:proofErr w:type="spellStart"/>
            <w:r w:rsidRPr="00A419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41972">
              <w:rPr>
                <w:rFonts w:ascii="Times New Roman" w:hAnsi="Times New Roman" w:cs="Times New Roman"/>
                <w:sz w:val="24"/>
                <w:szCs w:val="24"/>
              </w:rPr>
              <w:t xml:space="preserve"> и чтение)</w:t>
            </w: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93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B0C96" w:rsidRDefault="00D23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9" w:type="dxa"/>
          </w:tcPr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</w:t>
            </w:r>
          </w:p>
        </w:tc>
        <w:tc>
          <w:tcPr>
            <w:tcW w:w="1669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A41972" w:rsidRDefault="00A41972" w:rsidP="00A4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неформальное)</w:t>
            </w:r>
          </w:p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576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23393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9" w:type="dxa"/>
          </w:tcPr>
          <w:p w:rsidR="00FB0C96" w:rsidRPr="00DF6186" w:rsidRDefault="00FB0C96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несколько вариантов решения коммуникативной задачи в продуктивных видах речевой деятельности (говорении и </w:t>
            </w:r>
            <w:r w:rsidRPr="00F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речи)</w:t>
            </w:r>
          </w:p>
        </w:tc>
        <w:tc>
          <w:tcPr>
            <w:tcW w:w="1669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92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монологического высказывания </w:t>
            </w: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высказывания</w:t>
            </w:r>
          </w:p>
        </w:tc>
        <w:tc>
          <w:tcPr>
            <w:tcW w:w="1576" w:type="dxa"/>
          </w:tcPr>
          <w:p w:rsidR="00FB0C96" w:rsidRDefault="0094338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</w:tr>
      <w:tr w:rsidR="00A41972" w:rsidTr="00D23393">
        <w:tc>
          <w:tcPr>
            <w:tcW w:w="1343" w:type="dxa"/>
          </w:tcPr>
          <w:p w:rsidR="00FB0C96" w:rsidRDefault="00FB0C9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89" w:type="dxa"/>
          </w:tcPr>
          <w:p w:rsidR="00FB0C96" w:rsidRDefault="007B00C0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B00C0">
              <w:rPr>
                <w:rFonts w:ascii="Times New Roman" w:hAnsi="Times New Roman" w:cs="Times New Roman"/>
                <w:sz w:val="24"/>
                <w:szCs w:val="24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  <w:tc>
          <w:tcPr>
            <w:tcW w:w="1669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76" w:type="dxa"/>
          </w:tcPr>
          <w:p w:rsidR="00FB0C96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A41972" w:rsidTr="00D23393">
        <w:tc>
          <w:tcPr>
            <w:tcW w:w="1343" w:type="dxa"/>
          </w:tcPr>
          <w:p w:rsidR="007B00C0" w:rsidRDefault="007B00C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9" w:type="dxa"/>
          </w:tcPr>
          <w:p w:rsidR="007B00C0" w:rsidRDefault="007B00C0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B00C0">
              <w:rPr>
                <w:rFonts w:ascii="Times New Roman" w:hAnsi="Times New Roman" w:cs="Times New Roman"/>
                <w:sz w:val="24"/>
                <w:szCs w:val="24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  <w:tc>
          <w:tcPr>
            <w:tcW w:w="1669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72">
              <w:rPr>
                <w:rFonts w:ascii="Times New Roman" w:hAnsi="Times New Roman" w:cs="Times New Roman"/>
                <w:sz w:val="24"/>
                <w:szCs w:val="24"/>
              </w:rPr>
              <w:t>Словарный диктант (диктант-перевод, диктант по определениям)</w:t>
            </w:r>
          </w:p>
        </w:tc>
        <w:tc>
          <w:tcPr>
            <w:tcW w:w="1576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A41972" w:rsidTr="00D23393">
        <w:tc>
          <w:tcPr>
            <w:tcW w:w="1343" w:type="dxa"/>
          </w:tcPr>
          <w:p w:rsidR="007B00C0" w:rsidRDefault="007B00C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9" w:type="dxa"/>
          </w:tcPr>
          <w:p w:rsidR="007B00C0" w:rsidRDefault="007B00C0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B00C0">
              <w:rPr>
                <w:rFonts w:ascii="Times New Roman" w:hAnsi="Times New Roman" w:cs="Times New Roman"/>
                <w:sz w:val="24"/>
                <w:szCs w:val="24"/>
              </w:rPr>
              <w:t>достигать взаимопонимания в процессе устного и письменного общения с носителями иностранного языка, людьми другой культуры</w:t>
            </w:r>
          </w:p>
        </w:tc>
        <w:tc>
          <w:tcPr>
            <w:tcW w:w="1669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</w:t>
            </w:r>
          </w:p>
          <w:p w:rsidR="00A41972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576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41972" w:rsidTr="00D23393">
        <w:tc>
          <w:tcPr>
            <w:tcW w:w="1343" w:type="dxa"/>
          </w:tcPr>
          <w:p w:rsidR="007B00C0" w:rsidRDefault="007B00C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89" w:type="dxa"/>
          </w:tcPr>
          <w:p w:rsidR="007B00C0" w:rsidRDefault="007B00C0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B00C0">
              <w:rPr>
                <w:rFonts w:ascii="Times New Roman" w:hAnsi="Times New Roman" w:cs="Times New Roman"/>
                <w:sz w:val="24"/>
                <w:szCs w:val="24"/>
              </w:rPr>
      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</w:p>
        </w:tc>
        <w:tc>
          <w:tcPr>
            <w:tcW w:w="1669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76" w:type="dxa"/>
          </w:tcPr>
          <w:p w:rsidR="007B00C0" w:rsidRDefault="00A4197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4"/>
    <w:rsid w:val="00423F7B"/>
    <w:rsid w:val="00465E64"/>
    <w:rsid w:val="007B00C0"/>
    <w:rsid w:val="008B6FF6"/>
    <w:rsid w:val="00943383"/>
    <w:rsid w:val="00946D98"/>
    <w:rsid w:val="00A41972"/>
    <w:rsid w:val="00AF1EE9"/>
    <w:rsid w:val="00D23393"/>
    <w:rsid w:val="00DF6186"/>
    <w:rsid w:val="00E85D28"/>
    <w:rsid w:val="00F37CDD"/>
    <w:rsid w:val="00FB0C96"/>
    <w:rsid w:val="00FD26C9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Кабинет111</dc:creator>
  <cp:lastModifiedBy>Степан Могилевский</cp:lastModifiedBy>
  <cp:revision>3</cp:revision>
  <dcterms:created xsi:type="dcterms:W3CDTF">2023-09-11T15:14:00Z</dcterms:created>
  <dcterms:modified xsi:type="dcterms:W3CDTF">2023-09-11T16:09:00Z</dcterms:modified>
</cp:coreProperties>
</file>