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C0" w:rsidRPr="00585DE0" w:rsidRDefault="00585DE0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                                </w:t>
      </w:r>
      <w:r w:rsidRPr="00585DE0">
        <w:rPr>
          <w:b/>
          <w:sz w:val="24"/>
        </w:rPr>
        <w:t>График</w:t>
      </w:r>
      <w:r w:rsidR="00903D36">
        <w:rPr>
          <w:b/>
          <w:sz w:val="24"/>
        </w:rPr>
        <w:t xml:space="preserve"> проведения оценочных процедур 9</w:t>
      </w:r>
      <w:r w:rsidRPr="00585DE0">
        <w:rPr>
          <w:b/>
          <w:sz w:val="24"/>
        </w:rPr>
        <w:t xml:space="preserve"> класс</w:t>
      </w:r>
    </w:p>
    <w:p w:rsidR="00585DE0" w:rsidRDefault="00585DE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</w:t>
      </w:r>
      <w:r w:rsidRPr="00585DE0">
        <w:rPr>
          <w:b/>
          <w:sz w:val="24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087"/>
        <w:gridCol w:w="7790"/>
      </w:tblGrid>
      <w:tr w:rsidR="00585DE0" w:rsidTr="00585DE0">
        <w:tc>
          <w:tcPr>
            <w:tcW w:w="468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№</w:t>
            </w:r>
          </w:p>
        </w:tc>
        <w:tc>
          <w:tcPr>
            <w:tcW w:w="1087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Дата</w:t>
            </w:r>
          </w:p>
        </w:tc>
        <w:tc>
          <w:tcPr>
            <w:tcW w:w="7790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Тема</w:t>
            </w:r>
          </w:p>
        </w:tc>
      </w:tr>
      <w:tr w:rsidR="00585DE0" w:rsidTr="00585DE0">
        <w:tc>
          <w:tcPr>
            <w:tcW w:w="468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585DE0" w:rsidRPr="00585DE0" w:rsidRDefault="00AA7E5C">
            <w:pPr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7790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 xml:space="preserve">«Металлургический комплекс» и «Машиностроительный комплекс» </w:t>
            </w:r>
          </w:p>
        </w:tc>
      </w:tr>
      <w:tr w:rsidR="00585DE0" w:rsidTr="00585DE0">
        <w:tc>
          <w:tcPr>
            <w:tcW w:w="468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2</w:t>
            </w:r>
          </w:p>
        </w:tc>
        <w:tc>
          <w:tcPr>
            <w:tcW w:w="1087" w:type="dxa"/>
          </w:tcPr>
          <w:p w:rsidR="00585DE0" w:rsidRPr="00585DE0" w:rsidRDefault="00AA7E5C">
            <w:pPr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  <w:tc>
          <w:tcPr>
            <w:tcW w:w="7790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«Инфраструктурный комплекс»</w:t>
            </w:r>
          </w:p>
        </w:tc>
      </w:tr>
      <w:tr w:rsidR="00585DE0" w:rsidTr="00585DE0">
        <w:tc>
          <w:tcPr>
            <w:tcW w:w="468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3</w:t>
            </w:r>
          </w:p>
        </w:tc>
        <w:tc>
          <w:tcPr>
            <w:tcW w:w="1087" w:type="dxa"/>
          </w:tcPr>
          <w:p w:rsidR="00585DE0" w:rsidRPr="00585DE0" w:rsidRDefault="00AA7E5C">
            <w:pPr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7790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Западный макрорегион</w:t>
            </w:r>
          </w:p>
        </w:tc>
      </w:tr>
      <w:tr w:rsidR="00585DE0" w:rsidTr="00585DE0">
        <w:tc>
          <w:tcPr>
            <w:tcW w:w="468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4</w:t>
            </w:r>
          </w:p>
        </w:tc>
        <w:tc>
          <w:tcPr>
            <w:tcW w:w="1087" w:type="dxa"/>
          </w:tcPr>
          <w:p w:rsidR="00585DE0" w:rsidRPr="00585DE0" w:rsidRDefault="00AA7E5C">
            <w:pPr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7790" w:type="dxa"/>
          </w:tcPr>
          <w:p w:rsidR="00585DE0" w:rsidRPr="00585DE0" w:rsidRDefault="00585DE0">
            <w:pPr>
              <w:rPr>
                <w:sz w:val="24"/>
              </w:rPr>
            </w:pPr>
            <w:r w:rsidRPr="00585DE0">
              <w:rPr>
                <w:sz w:val="24"/>
              </w:rPr>
              <w:t>Восточный макрорегион</w:t>
            </w:r>
          </w:p>
        </w:tc>
      </w:tr>
    </w:tbl>
    <w:p w:rsidR="00585DE0" w:rsidRDefault="00585DE0">
      <w:pPr>
        <w:rPr>
          <w:b/>
          <w:sz w:val="24"/>
        </w:rPr>
      </w:pPr>
    </w:p>
    <w:p w:rsidR="00585DE0" w:rsidRDefault="00585DE0">
      <w:pPr>
        <w:rPr>
          <w:b/>
          <w:sz w:val="24"/>
        </w:rPr>
      </w:pPr>
      <w:r>
        <w:rPr>
          <w:b/>
          <w:sz w:val="24"/>
        </w:rPr>
        <w:t>Оценка планируемых результатов по учебному предмету (география)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4979"/>
        <w:gridCol w:w="1540"/>
        <w:gridCol w:w="1454"/>
      </w:tblGrid>
      <w:tr w:rsidR="00585DE0" w:rsidTr="00585DE0">
        <w:tc>
          <w:tcPr>
            <w:tcW w:w="1372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Номер оценочной процедуры</w:t>
            </w:r>
          </w:p>
        </w:tc>
        <w:tc>
          <w:tcPr>
            <w:tcW w:w="5994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Проверяемые умения(критерии оценки)/планируемые результаты</w:t>
            </w:r>
          </w:p>
        </w:tc>
        <w:tc>
          <w:tcPr>
            <w:tcW w:w="525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Форма оценивания</w:t>
            </w:r>
          </w:p>
        </w:tc>
        <w:tc>
          <w:tcPr>
            <w:tcW w:w="1454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Примерная дата проведения</w:t>
            </w:r>
          </w:p>
        </w:tc>
      </w:tr>
      <w:tr w:rsidR="00585DE0" w:rsidTr="00585DE0">
        <w:tc>
          <w:tcPr>
            <w:tcW w:w="1372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94" w:type="dxa"/>
          </w:tcPr>
          <w:p w:rsidR="00585DE0" w:rsidRDefault="00F84ED7">
            <w:pPr>
              <w:rPr>
                <w:sz w:val="24"/>
              </w:rPr>
            </w:pPr>
            <w:r>
              <w:rPr>
                <w:sz w:val="24"/>
              </w:rPr>
              <w:t xml:space="preserve">-Применять понятия </w:t>
            </w:r>
            <w:r w:rsidRPr="00F84ED7">
              <w:rPr>
                <w:sz w:val="24"/>
              </w:rPr>
              <w:t>«машиностроительный комплекс», «металлургический комплекс», «ВИЭ», «ТЭК», для решения учебных и (или) практико-ориентированных задач;</w:t>
            </w:r>
          </w:p>
          <w:p w:rsidR="00F84ED7" w:rsidRDefault="00F84ED7">
            <w:pPr>
              <w:rPr>
                <w:sz w:val="24"/>
              </w:rPr>
            </w:pPr>
            <w:r>
              <w:rPr>
                <w:sz w:val="24"/>
              </w:rPr>
              <w:t>-факторы размещения металлургических предприятий</w:t>
            </w:r>
          </w:p>
          <w:p w:rsidR="00F84ED7" w:rsidRDefault="00F84ED7">
            <w:pPr>
              <w:rPr>
                <w:sz w:val="24"/>
              </w:rPr>
            </w:pPr>
            <w:r>
              <w:rPr>
                <w:sz w:val="24"/>
              </w:rPr>
              <w:t>-основные районы размещения производства черных и цветных металлов</w:t>
            </w:r>
          </w:p>
          <w:p w:rsidR="00F84ED7" w:rsidRDefault="00F84ED7">
            <w:pPr>
              <w:rPr>
                <w:sz w:val="24"/>
              </w:rPr>
            </w:pPr>
            <w:r>
              <w:rPr>
                <w:sz w:val="24"/>
              </w:rPr>
              <w:t>-факторы размещения машиностроительных предприятий</w:t>
            </w:r>
          </w:p>
          <w:p w:rsidR="00F84ED7" w:rsidRDefault="00F84ED7">
            <w:pPr>
              <w:rPr>
                <w:sz w:val="24"/>
              </w:rPr>
            </w:pPr>
            <w:r>
              <w:rPr>
                <w:sz w:val="24"/>
              </w:rPr>
              <w:t>-основные районы машиностроения</w:t>
            </w:r>
          </w:p>
          <w:p w:rsidR="00F84ED7" w:rsidRDefault="00F84ED7">
            <w:pPr>
              <w:rPr>
                <w:sz w:val="24"/>
              </w:rPr>
            </w:pPr>
            <w:r>
              <w:rPr>
                <w:sz w:val="24"/>
              </w:rPr>
              <w:t>-влияние отраслей на окружающую среду</w:t>
            </w:r>
          </w:p>
        </w:tc>
        <w:tc>
          <w:tcPr>
            <w:tcW w:w="525" w:type="dxa"/>
          </w:tcPr>
          <w:p w:rsidR="00585DE0" w:rsidRDefault="00BA2A47">
            <w:pPr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454" w:type="dxa"/>
          </w:tcPr>
          <w:p w:rsidR="00585DE0" w:rsidRDefault="00AA7E5C">
            <w:pPr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</w:tr>
      <w:tr w:rsidR="00585DE0" w:rsidTr="00585DE0">
        <w:tc>
          <w:tcPr>
            <w:tcW w:w="1372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94" w:type="dxa"/>
          </w:tcPr>
          <w:p w:rsidR="00585DE0" w:rsidRDefault="00BA2A4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 w:rsidRPr="00BA2A47">
              <w:rPr>
                <w:sz w:val="24"/>
              </w:rPr>
      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</w:t>
            </w:r>
            <w:r>
              <w:rPr>
                <w:sz w:val="24"/>
              </w:rPr>
              <w:t>--</w:t>
            </w:r>
            <w:r w:rsidRPr="00BA2A47">
              <w:rPr>
                <w:sz w:val="24"/>
              </w:rPr>
              <w:t>сравнивать и оценивать влияние отдельных отраслей хозяйства на окружающую среду; условия отдельных регионов страны для развит</w:t>
            </w:r>
            <w:r>
              <w:rPr>
                <w:sz w:val="24"/>
              </w:rPr>
              <w:t>ия инфраструктурного комплекса России</w:t>
            </w:r>
          </w:p>
          <w:p w:rsidR="00BA2A47" w:rsidRPr="00BA2A47" w:rsidRDefault="00BA2A47" w:rsidP="00BA2A4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 w:rsidRPr="00BA2A47">
              <w:rPr>
                <w:sz w:val="24"/>
              </w:rPr>
              <w:t>различать виды транспорта и основные показатели их работы: грузооборот и пассажирооборот;</w:t>
            </w:r>
          </w:p>
          <w:p w:rsidR="00BA2A47" w:rsidRDefault="00BA2A47" w:rsidP="00BA2A47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BA2A47">
              <w:rPr>
                <w:sz w:val="24"/>
              </w:rPr>
              <w:t xml:space="preserve">показывать на карте крупнейшие центры и районы размещения отраслей промышленности, транспортные магистрали </w:t>
            </w:r>
            <w:r w:rsidRPr="00BA2A47">
              <w:rPr>
                <w:sz w:val="24"/>
              </w:rPr>
              <w:lastRenderedPageBreak/>
              <w:t>и центры, районы развития отраслей сельского хозяйства;</w:t>
            </w:r>
          </w:p>
        </w:tc>
        <w:tc>
          <w:tcPr>
            <w:tcW w:w="525" w:type="dxa"/>
          </w:tcPr>
          <w:p w:rsidR="00585DE0" w:rsidRDefault="00BA2A47">
            <w:pPr>
              <w:rPr>
                <w:sz w:val="24"/>
              </w:rPr>
            </w:pPr>
            <w:r w:rsidRPr="00BA2A47">
              <w:rPr>
                <w:sz w:val="24"/>
              </w:rPr>
              <w:lastRenderedPageBreak/>
              <w:t>Контрольная работа</w:t>
            </w:r>
          </w:p>
        </w:tc>
        <w:tc>
          <w:tcPr>
            <w:tcW w:w="1454" w:type="dxa"/>
          </w:tcPr>
          <w:p w:rsidR="00585DE0" w:rsidRDefault="00AA7E5C">
            <w:pPr>
              <w:rPr>
                <w:sz w:val="24"/>
              </w:rPr>
            </w:pPr>
            <w:r>
              <w:rPr>
                <w:sz w:val="24"/>
              </w:rPr>
              <w:t>Январь 2024</w:t>
            </w:r>
          </w:p>
        </w:tc>
      </w:tr>
      <w:tr w:rsidR="00585DE0" w:rsidTr="00585DE0">
        <w:tc>
          <w:tcPr>
            <w:tcW w:w="1372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994" w:type="dxa"/>
          </w:tcPr>
          <w:p w:rsidR="00585DE0" w:rsidRDefault="00BA2A47">
            <w:pPr>
              <w:rPr>
                <w:sz w:val="24"/>
              </w:rPr>
            </w:pPr>
            <w:r>
              <w:rPr>
                <w:sz w:val="24"/>
              </w:rPr>
              <w:t xml:space="preserve">-оценивать особенности ГП </w:t>
            </w:r>
            <w:proofErr w:type="gramStart"/>
            <w:r>
              <w:rPr>
                <w:sz w:val="24"/>
              </w:rPr>
              <w:t>Европейского  Севера</w:t>
            </w:r>
            <w:proofErr w:type="gramEnd"/>
            <w:r>
              <w:rPr>
                <w:sz w:val="24"/>
              </w:rPr>
              <w:t>, природы Северо- Запада, населения Центральной России</w:t>
            </w:r>
          </w:p>
          <w:p w:rsidR="00BA2A47" w:rsidRDefault="00BA2A47">
            <w:pPr>
              <w:rPr>
                <w:sz w:val="24"/>
              </w:rPr>
            </w:pPr>
            <w:r>
              <w:rPr>
                <w:sz w:val="24"/>
              </w:rPr>
              <w:t>-Специализация хозяйства Европейского Юга</w:t>
            </w:r>
          </w:p>
          <w:p w:rsidR="00BA2A47" w:rsidRDefault="00BA2A47">
            <w:pPr>
              <w:rPr>
                <w:sz w:val="24"/>
              </w:rPr>
            </w:pPr>
            <w:r>
              <w:rPr>
                <w:sz w:val="24"/>
              </w:rPr>
              <w:t>-хозяйственное освоение Поволжья</w:t>
            </w:r>
          </w:p>
          <w:p w:rsidR="00BA2A47" w:rsidRDefault="00BA2A47">
            <w:pPr>
              <w:rPr>
                <w:sz w:val="24"/>
              </w:rPr>
            </w:pPr>
            <w:r>
              <w:rPr>
                <w:sz w:val="24"/>
              </w:rPr>
              <w:t>-сравнивать  и анализироват</w:t>
            </w:r>
            <w:r w:rsidR="00AA7E5C">
              <w:rPr>
                <w:sz w:val="24"/>
              </w:rPr>
              <w:t xml:space="preserve">ь особенности хозяйства районов, </w:t>
            </w:r>
            <w:r>
              <w:rPr>
                <w:sz w:val="24"/>
              </w:rPr>
              <w:t xml:space="preserve"> входящих</w:t>
            </w:r>
            <w:r w:rsidR="00AA7E5C">
              <w:rPr>
                <w:sz w:val="24"/>
              </w:rPr>
              <w:t xml:space="preserve"> в состав Западного макрорегиона</w:t>
            </w:r>
          </w:p>
        </w:tc>
        <w:tc>
          <w:tcPr>
            <w:tcW w:w="525" w:type="dxa"/>
          </w:tcPr>
          <w:p w:rsidR="00585DE0" w:rsidRDefault="00BA2A47">
            <w:pPr>
              <w:rPr>
                <w:sz w:val="24"/>
              </w:rPr>
            </w:pPr>
            <w:r w:rsidRPr="00BA2A47">
              <w:rPr>
                <w:sz w:val="24"/>
              </w:rPr>
              <w:t>Контрольная работа</w:t>
            </w:r>
          </w:p>
        </w:tc>
        <w:tc>
          <w:tcPr>
            <w:tcW w:w="1454" w:type="dxa"/>
          </w:tcPr>
          <w:p w:rsidR="00585DE0" w:rsidRDefault="00AA7E5C">
            <w:pPr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</w:tr>
      <w:tr w:rsidR="00585DE0" w:rsidTr="00585DE0">
        <w:tc>
          <w:tcPr>
            <w:tcW w:w="1372" w:type="dxa"/>
          </w:tcPr>
          <w:p w:rsidR="00585DE0" w:rsidRDefault="00585DE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94" w:type="dxa"/>
          </w:tcPr>
          <w:p w:rsidR="00585DE0" w:rsidRDefault="00AA7E5C">
            <w:pPr>
              <w:rPr>
                <w:sz w:val="24"/>
              </w:rPr>
            </w:pPr>
            <w:r>
              <w:rPr>
                <w:sz w:val="24"/>
              </w:rPr>
              <w:t>-выявлять особенности ГП и природных условий Азиатской России</w:t>
            </w:r>
          </w:p>
          <w:p w:rsidR="00AA7E5C" w:rsidRDefault="00AA7E5C">
            <w:pPr>
              <w:rPr>
                <w:sz w:val="24"/>
              </w:rPr>
            </w:pPr>
            <w:r>
              <w:rPr>
                <w:sz w:val="24"/>
              </w:rPr>
              <w:t>-сравнивать макрорегионы России по разным параметрам</w:t>
            </w:r>
          </w:p>
          <w:p w:rsidR="00AA7E5C" w:rsidRDefault="00AA7E5C">
            <w:pPr>
              <w:rPr>
                <w:sz w:val="24"/>
              </w:rPr>
            </w:pPr>
            <w:r>
              <w:rPr>
                <w:sz w:val="24"/>
              </w:rPr>
              <w:t>-выражать результаты сравнения в графической форме</w:t>
            </w:r>
          </w:p>
          <w:p w:rsidR="00AA7E5C" w:rsidRDefault="00AA7E5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 w:rsidRPr="00AA7E5C">
              <w:rPr>
                <w:sz w:val="24"/>
              </w:rPr>
      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      </w:r>
          </w:p>
        </w:tc>
        <w:tc>
          <w:tcPr>
            <w:tcW w:w="525" w:type="dxa"/>
          </w:tcPr>
          <w:p w:rsidR="00585DE0" w:rsidRDefault="00BA2A47">
            <w:pPr>
              <w:rPr>
                <w:sz w:val="24"/>
              </w:rPr>
            </w:pPr>
            <w:r w:rsidRPr="00BA2A47">
              <w:rPr>
                <w:sz w:val="24"/>
              </w:rPr>
              <w:t>Контрольная работа</w:t>
            </w:r>
          </w:p>
        </w:tc>
        <w:tc>
          <w:tcPr>
            <w:tcW w:w="1454" w:type="dxa"/>
          </w:tcPr>
          <w:p w:rsidR="00585DE0" w:rsidRDefault="00AA7E5C">
            <w:pPr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</w:tr>
    </w:tbl>
    <w:p w:rsidR="00585DE0" w:rsidRPr="00585DE0" w:rsidRDefault="00585DE0">
      <w:pPr>
        <w:rPr>
          <w:sz w:val="24"/>
        </w:rPr>
      </w:pPr>
    </w:p>
    <w:sectPr w:rsidR="00585DE0" w:rsidRPr="0058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16"/>
    <w:rsid w:val="00221B32"/>
    <w:rsid w:val="004D4016"/>
    <w:rsid w:val="00585DE0"/>
    <w:rsid w:val="00903D36"/>
    <w:rsid w:val="00AA7E5C"/>
    <w:rsid w:val="00BA2A47"/>
    <w:rsid w:val="00EE5EA3"/>
    <w:rsid w:val="00F62746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F32A0-B97E-4BBC-85F6-A336906E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Тото</cp:lastModifiedBy>
  <cp:revision>2</cp:revision>
  <dcterms:created xsi:type="dcterms:W3CDTF">2023-09-06T16:51:00Z</dcterms:created>
  <dcterms:modified xsi:type="dcterms:W3CDTF">2023-09-06T16:51:00Z</dcterms:modified>
</cp:coreProperties>
</file>