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A5" w:rsidRPr="008A487E" w:rsidRDefault="008A487E" w:rsidP="005E49A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87E">
        <w:rPr>
          <w:rFonts w:ascii="Times New Roman" w:hAnsi="Times New Roman" w:cs="Times New Roman"/>
          <w:b/>
          <w:sz w:val="24"/>
          <w:szCs w:val="24"/>
        </w:rPr>
        <w:t xml:space="preserve">Описание дополнительной общеобразовательной общеразвивающей программы </w:t>
      </w:r>
      <w:r w:rsidR="00DE6EA7">
        <w:rPr>
          <w:rFonts w:ascii="Times New Roman" w:hAnsi="Times New Roman" w:cs="Times New Roman"/>
          <w:b/>
          <w:sz w:val="24"/>
          <w:szCs w:val="24"/>
        </w:rPr>
        <w:t>технической</w:t>
      </w:r>
      <w:r w:rsidRPr="008A487E">
        <w:rPr>
          <w:rFonts w:ascii="Times New Roman" w:hAnsi="Times New Roman" w:cs="Times New Roman"/>
          <w:b/>
          <w:sz w:val="24"/>
          <w:szCs w:val="24"/>
        </w:rPr>
        <w:t xml:space="preserve"> направленности «</w:t>
      </w:r>
      <w:r w:rsidR="00C71582">
        <w:rPr>
          <w:rFonts w:ascii="Times New Roman" w:hAnsi="Times New Roman" w:cs="Times New Roman"/>
          <w:b/>
          <w:sz w:val="24"/>
          <w:szCs w:val="24"/>
        </w:rPr>
        <w:t>Юный конструктор</w:t>
      </w:r>
      <w:r w:rsidRPr="008A487E">
        <w:rPr>
          <w:rFonts w:ascii="Times New Roman" w:hAnsi="Times New Roman" w:cs="Times New Roman"/>
          <w:b/>
          <w:sz w:val="24"/>
          <w:szCs w:val="24"/>
        </w:rPr>
        <w:t>» МАОУ «Центр образования №42»</w:t>
      </w:r>
    </w:p>
    <w:p w:rsidR="00582A17" w:rsidRPr="00582A17" w:rsidRDefault="008A487E" w:rsidP="00582A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7E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="00DE6EA7">
        <w:rPr>
          <w:rFonts w:ascii="Times New Roman" w:hAnsi="Times New Roman" w:cs="Times New Roman"/>
          <w:sz w:val="24"/>
          <w:szCs w:val="24"/>
        </w:rPr>
        <w:t>технической</w:t>
      </w:r>
      <w:r w:rsidRPr="008A487E">
        <w:rPr>
          <w:rFonts w:ascii="Times New Roman" w:hAnsi="Times New Roman" w:cs="Times New Roman"/>
          <w:sz w:val="24"/>
          <w:szCs w:val="24"/>
        </w:rPr>
        <w:t xml:space="preserve"> направленности «</w:t>
      </w:r>
      <w:r w:rsidR="00C71582" w:rsidRPr="00C71582">
        <w:rPr>
          <w:rFonts w:ascii="Times New Roman" w:hAnsi="Times New Roman" w:cs="Times New Roman"/>
          <w:sz w:val="24"/>
          <w:szCs w:val="24"/>
        </w:rPr>
        <w:t>Юный конструктор</w:t>
      </w:r>
      <w:r w:rsidRPr="008A487E">
        <w:rPr>
          <w:rFonts w:ascii="Times New Roman" w:hAnsi="Times New Roman" w:cs="Times New Roman"/>
          <w:sz w:val="24"/>
          <w:szCs w:val="24"/>
        </w:rPr>
        <w:t xml:space="preserve">» МАОУ «Центр образования №42» разработана </w:t>
      </w:r>
      <w:r w:rsidR="00582A17" w:rsidRPr="00582A1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29 декабря 2012 года № 273-ФЗ «Об образовании в Российской Федерации» (с последующими изменениями); с Концепцией развития дополнительного образования детей (Распоряжение Правительства РФ от 4 сентября 2014 г. № 1726-р); с Приказом </w:t>
      </w:r>
      <w:proofErr w:type="spellStart"/>
      <w:r w:rsidR="00582A17" w:rsidRPr="00582A1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582A17" w:rsidRPr="00582A17">
        <w:rPr>
          <w:rFonts w:ascii="Times New Roman" w:hAnsi="Times New Roman" w:cs="Times New Roman"/>
          <w:sz w:val="24"/>
          <w:szCs w:val="24"/>
        </w:rPr>
        <w:t xml:space="preserve"> России от 09.11.2018 № 196 "Об утверждении Порядка организации и осуществления образовательной деятельности по дополнительным общеобразовательным программам "; с Постановлением Правительства Российской Федерации от 15.09.2020 № 1441 "Об утверждении правил оказания платных образовательных услуг";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№ 28 от 28.09.2020). </w:t>
      </w:r>
    </w:p>
    <w:p w:rsidR="00582A17" w:rsidRDefault="00582A17" w:rsidP="00582A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A17">
        <w:rPr>
          <w:rFonts w:ascii="Times New Roman" w:hAnsi="Times New Roman" w:cs="Times New Roman"/>
          <w:sz w:val="24"/>
          <w:szCs w:val="24"/>
        </w:rPr>
        <w:t>Срок реализации прог</w:t>
      </w:r>
      <w:r w:rsidR="0070485A">
        <w:rPr>
          <w:rFonts w:ascii="Times New Roman" w:hAnsi="Times New Roman" w:cs="Times New Roman"/>
          <w:sz w:val="24"/>
          <w:szCs w:val="24"/>
        </w:rPr>
        <w:t>раммы – 1 год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8A487E" w:rsidRPr="00EE5BF7" w:rsidRDefault="008A487E" w:rsidP="00582A1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BF7">
        <w:rPr>
          <w:rFonts w:ascii="Times New Roman" w:hAnsi="Times New Roman" w:cs="Times New Roman"/>
          <w:b/>
          <w:sz w:val="24"/>
          <w:szCs w:val="24"/>
        </w:rPr>
        <w:t xml:space="preserve">Цели и задачи дополнительной общеобразовательной общеразвивающей программы </w:t>
      </w:r>
      <w:r w:rsidR="00DE6EA7">
        <w:rPr>
          <w:rFonts w:ascii="Times New Roman" w:hAnsi="Times New Roman" w:cs="Times New Roman"/>
          <w:b/>
          <w:sz w:val="24"/>
          <w:szCs w:val="24"/>
        </w:rPr>
        <w:t>технической</w:t>
      </w:r>
      <w:r w:rsidRPr="00EE5BF7">
        <w:rPr>
          <w:rFonts w:ascii="Times New Roman" w:hAnsi="Times New Roman" w:cs="Times New Roman"/>
          <w:b/>
          <w:sz w:val="24"/>
          <w:szCs w:val="24"/>
        </w:rPr>
        <w:t xml:space="preserve"> направленности «</w:t>
      </w:r>
      <w:r w:rsidR="00C71582" w:rsidRPr="00C71582">
        <w:rPr>
          <w:rFonts w:ascii="Times New Roman" w:hAnsi="Times New Roman" w:cs="Times New Roman"/>
          <w:b/>
          <w:sz w:val="24"/>
          <w:szCs w:val="24"/>
        </w:rPr>
        <w:t>Юный конструктор</w:t>
      </w:r>
      <w:r w:rsidRPr="00EE5BF7">
        <w:rPr>
          <w:rFonts w:ascii="Times New Roman" w:hAnsi="Times New Roman" w:cs="Times New Roman"/>
          <w:b/>
          <w:sz w:val="24"/>
          <w:szCs w:val="24"/>
        </w:rPr>
        <w:t>»</w:t>
      </w:r>
    </w:p>
    <w:p w:rsidR="008A487E" w:rsidRPr="008A487E" w:rsidRDefault="00DE6EA7" w:rsidP="00C71582">
      <w:pPr>
        <w:tabs>
          <w:tab w:val="left" w:pos="4145"/>
          <w:tab w:val="left" w:pos="7815"/>
          <w:tab w:val="left" w:pos="914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является </w:t>
      </w:r>
      <w:r w:rsidR="00C71582" w:rsidRPr="00C71582">
        <w:rPr>
          <w:rFonts w:ascii="Times New Roman" w:hAnsi="Times New Roman" w:cs="Times New Roman"/>
          <w:sz w:val="24"/>
          <w:szCs w:val="24"/>
        </w:rPr>
        <w:t>развитие способностей обучающихся к созидательной и преобразовательной деятельности на основе их природных задатков, подготовка к решению практических задач, с которыми они могут встретиться в реальной жизни; формирование у школьников технологических зна</w:t>
      </w:r>
      <w:r w:rsidR="00C71582">
        <w:rPr>
          <w:rFonts w:ascii="Times New Roman" w:hAnsi="Times New Roman" w:cs="Times New Roman"/>
          <w:sz w:val="24"/>
          <w:szCs w:val="24"/>
        </w:rPr>
        <w:t>ний и умений осваивать разнооб</w:t>
      </w:r>
      <w:r w:rsidR="00C71582" w:rsidRPr="00C71582">
        <w:rPr>
          <w:rFonts w:ascii="Times New Roman" w:hAnsi="Times New Roman" w:cs="Times New Roman"/>
          <w:sz w:val="24"/>
          <w:szCs w:val="24"/>
        </w:rPr>
        <w:t>разные способы и средства преобразования матери</w:t>
      </w:r>
      <w:r w:rsidR="00C71582">
        <w:rPr>
          <w:rFonts w:ascii="Times New Roman" w:hAnsi="Times New Roman" w:cs="Times New Roman"/>
          <w:sz w:val="24"/>
          <w:szCs w:val="24"/>
        </w:rPr>
        <w:t>алов, энергии, информации, учи</w:t>
      </w:r>
      <w:r w:rsidR="00C71582" w:rsidRPr="00C71582">
        <w:rPr>
          <w:rFonts w:ascii="Times New Roman" w:hAnsi="Times New Roman" w:cs="Times New Roman"/>
          <w:sz w:val="24"/>
          <w:szCs w:val="24"/>
        </w:rPr>
        <w:t>тывать возможные социальные, экономические и экологические последствия техно- логической деятельности, определять свои жизненные и профессиональные планы.</w:t>
      </w:r>
      <w:r w:rsidR="00FB3F4A" w:rsidRPr="00FB3F4A">
        <w:rPr>
          <w:rFonts w:ascii="Times New Roman" w:hAnsi="Times New Roman" w:cs="Times New Roman"/>
          <w:sz w:val="24"/>
          <w:szCs w:val="24"/>
        </w:rPr>
        <w:t>.</w:t>
      </w:r>
    </w:p>
    <w:p w:rsidR="00FB3F4A" w:rsidRDefault="008A487E" w:rsidP="00FB3F4A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8A487E">
        <w:rPr>
          <w:sz w:val="24"/>
          <w:szCs w:val="24"/>
        </w:rPr>
        <w:t>Этой</w:t>
      </w:r>
      <w:r w:rsidRPr="008A487E">
        <w:rPr>
          <w:spacing w:val="-6"/>
          <w:sz w:val="24"/>
          <w:szCs w:val="24"/>
        </w:rPr>
        <w:t xml:space="preserve"> </w:t>
      </w:r>
      <w:r w:rsidRPr="008A487E">
        <w:rPr>
          <w:sz w:val="24"/>
          <w:szCs w:val="24"/>
        </w:rPr>
        <w:t>целью</w:t>
      </w:r>
      <w:r w:rsidRPr="008A487E">
        <w:rPr>
          <w:spacing w:val="-7"/>
          <w:sz w:val="24"/>
          <w:szCs w:val="24"/>
        </w:rPr>
        <w:t xml:space="preserve"> </w:t>
      </w:r>
      <w:r w:rsidRPr="008A487E">
        <w:rPr>
          <w:sz w:val="24"/>
          <w:szCs w:val="24"/>
        </w:rPr>
        <w:t>обусловлены</w:t>
      </w:r>
      <w:r w:rsidRPr="008A487E">
        <w:rPr>
          <w:spacing w:val="-9"/>
          <w:sz w:val="24"/>
          <w:szCs w:val="24"/>
        </w:rPr>
        <w:t xml:space="preserve"> </w:t>
      </w:r>
      <w:r w:rsidRPr="008A487E">
        <w:rPr>
          <w:sz w:val="24"/>
          <w:szCs w:val="24"/>
        </w:rPr>
        <w:t>и</w:t>
      </w:r>
      <w:r w:rsidRPr="008A487E">
        <w:rPr>
          <w:spacing w:val="-6"/>
          <w:sz w:val="24"/>
          <w:szCs w:val="24"/>
        </w:rPr>
        <w:t xml:space="preserve"> </w:t>
      </w:r>
      <w:r w:rsidRPr="008A487E">
        <w:rPr>
          <w:sz w:val="24"/>
          <w:szCs w:val="24"/>
        </w:rPr>
        <w:t>вытекающие</w:t>
      </w:r>
      <w:r w:rsidRPr="008A487E">
        <w:rPr>
          <w:spacing w:val="-8"/>
          <w:sz w:val="24"/>
          <w:szCs w:val="24"/>
        </w:rPr>
        <w:t xml:space="preserve"> </w:t>
      </w:r>
      <w:r w:rsidRPr="008A487E">
        <w:rPr>
          <w:sz w:val="24"/>
          <w:szCs w:val="24"/>
        </w:rPr>
        <w:t>из</w:t>
      </w:r>
      <w:r w:rsidRPr="008A487E">
        <w:rPr>
          <w:spacing w:val="-6"/>
          <w:sz w:val="24"/>
          <w:szCs w:val="24"/>
        </w:rPr>
        <w:t xml:space="preserve"> </w:t>
      </w:r>
      <w:r w:rsidRPr="008A487E">
        <w:rPr>
          <w:sz w:val="24"/>
          <w:szCs w:val="24"/>
        </w:rPr>
        <w:t>нее</w:t>
      </w:r>
      <w:r w:rsidRPr="008A487E">
        <w:rPr>
          <w:spacing w:val="-3"/>
          <w:sz w:val="24"/>
          <w:szCs w:val="24"/>
        </w:rPr>
        <w:t xml:space="preserve"> </w:t>
      </w:r>
      <w:r w:rsidRPr="008A487E">
        <w:rPr>
          <w:b/>
          <w:sz w:val="24"/>
          <w:szCs w:val="24"/>
        </w:rPr>
        <w:t>задачи</w:t>
      </w:r>
      <w:r w:rsidRPr="008A487E">
        <w:rPr>
          <w:sz w:val="24"/>
          <w:szCs w:val="24"/>
        </w:rPr>
        <w:t>:</w:t>
      </w:r>
    </w:p>
    <w:p w:rsidR="00C71582" w:rsidRPr="00C71582" w:rsidRDefault="00C71582" w:rsidP="00C71582">
      <w:pPr>
        <w:pStyle w:val="a5"/>
        <w:numPr>
          <w:ilvl w:val="0"/>
          <w:numId w:val="10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C71582">
        <w:rPr>
          <w:sz w:val="24"/>
          <w:szCs w:val="24"/>
        </w:rPr>
        <w:t>формировать первоначальное представление о физических и природных явлениях;</w:t>
      </w:r>
    </w:p>
    <w:p w:rsidR="00C71582" w:rsidRPr="00C71582" w:rsidRDefault="00C71582" w:rsidP="00C71582">
      <w:pPr>
        <w:pStyle w:val="a5"/>
        <w:numPr>
          <w:ilvl w:val="0"/>
          <w:numId w:val="10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C71582">
        <w:rPr>
          <w:sz w:val="24"/>
          <w:szCs w:val="24"/>
        </w:rPr>
        <w:t>создавать условия для овладения основами конструирования, моделирования, механики и программирования;</w:t>
      </w:r>
    </w:p>
    <w:p w:rsidR="00C71582" w:rsidRPr="00C71582" w:rsidRDefault="00C71582" w:rsidP="00C71582">
      <w:pPr>
        <w:pStyle w:val="a5"/>
        <w:numPr>
          <w:ilvl w:val="0"/>
          <w:numId w:val="10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C71582">
        <w:rPr>
          <w:sz w:val="24"/>
          <w:szCs w:val="24"/>
        </w:rPr>
        <w:t>формировать умение ориентироваться в технике чтения схем, компьютерных программ и составлять их;</w:t>
      </w:r>
    </w:p>
    <w:p w:rsidR="00C71582" w:rsidRPr="00C71582" w:rsidRDefault="00C71582" w:rsidP="00C71582">
      <w:pPr>
        <w:pStyle w:val="a5"/>
        <w:numPr>
          <w:ilvl w:val="0"/>
          <w:numId w:val="10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C71582">
        <w:rPr>
          <w:sz w:val="24"/>
          <w:szCs w:val="24"/>
        </w:rPr>
        <w:t>совершенствовать логическое, творческое и пространственное мышление, произвольное внимание, память;</w:t>
      </w:r>
    </w:p>
    <w:p w:rsidR="00C71582" w:rsidRPr="00C71582" w:rsidRDefault="00C71582" w:rsidP="00C71582">
      <w:pPr>
        <w:pStyle w:val="a5"/>
        <w:numPr>
          <w:ilvl w:val="0"/>
          <w:numId w:val="10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C71582">
        <w:rPr>
          <w:sz w:val="24"/>
          <w:szCs w:val="24"/>
        </w:rPr>
        <w:t>способствовать развитию творческой активности ребенка;</w:t>
      </w:r>
    </w:p>
    <w:p w:rsidR="00C71582" w:rsidRPr="00C71582" w:rsidRDefault="00C71582" w:rsidP="00C71582">
      <w:pPr>
        <w:pStyle w:val="a5"/>
        <w:numPr>
          <w:ilvl w:val="0"/>
          <w:numId w:val="10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C71582">
        <w:rPr>
          <w:sz w:val="24"/>
          <w:szCs w:val="24"/>
        </w:rPr>
        <w:t>содействовать расширению кругозора и развитию представлений об окружающем мире;</w:t>
      </w:r>
    </w:p>
    <w:p w:rsidR="00C71582" w:rsidRPr="00C71582" w:rsidRDefault="00C71582" w:rsidP="00C71582">
      <w:pPr>
        <w:pStyle w:val="a5"/>
        <w:numPr>
          <w:ilvl w:val="0"/>
          <w:numId w:val="10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C71582">
        <w:rPr>
          <w:sz w:val="24"/>
          <w:szCs w:val="24"/>
        </w:rPr>
        <w:t>формировать умения публичного выступления;</w:t>
      </w:r>
    </w:p>
    <w:p w:rsidR="00C71582" w:rsidRPr="00C71582" w:rsidRDefault="00C71582" w:rsidP="00C71582">
      <w:pPr>
        <w:pStyle w:val="a5"/>
        <w:numPr>
          <w:ilvl w:val="0"/>
          <w:numId w:val="10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C71582">
        <w:rPr>
          <w:sz w:val="24"/>
          <w:szCs w:val="24"/>
        </w:rPr>
        <w:t>развивать устную и письменную речь, умение ясно и грамотно излагать свои мысли;</w:t>
      </w:r>
    </w:p>
    <w:p w:rsidR="00C71582" w:rsidRPr="00C71582" w:rsidRDefault="00C71582" w:rsidP="00C71582">
      <w:pPr>
        <w:pStyle w:val="a5"/>
        <w:numPr>
          <w:ilvl w:val="0"/>
          <w:numId w:val="10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C71582">
        <w:rPr>
          <w:sz w:val="24"/>
          <w:szCs w:val="24"/>
        </w:rPr>
        <w:t>воспитывать организационно-волевые качества личности: терпение, волю, самоконтроль;</w:t>
      </w:r>
    </w:p>
    <w:p w:rsidR="00C71582" w:rsidRPr="00C71582" w:rsidRDefault="00C71582" w:rsidP="00C71582">
      <w:pPr>
        <w:pStyle w:val="a5"/>
        <w:numPr>
          <w:ilvl w:val="0"/>
          <w:numId w:val="10"/>
        </w:numPr>
        <w:tabs>
          <w:tab w:val="left" w:pos="2278"/>
        </w:tabs>
        <w:spacing w:line="276" w:lineRule="auto"/>
        <w:rPr>
          <w:sz w:val="24"/>
          <w:szCs w:val="24"/>
        </w:rPr>
      </w:pPr>
      <w:r w:rsidRPr="00C71582">
        <w:rPr>
          <w:sz w:val="24"/>
          <w:szCs w:val="24"/>
        </w:rPr>
        <w:t>создать условия для развития навыков межличностного общения и коллективного творчества.</w:t>
      </w:r>
    </w:p>
    <w:p w:rsidR="0005478B" w:rsidRDefault="0005478B" w:rsidP="005E49AA">
      <w:pPr>
        <w:pStyle w:val="a5"/>
        <w:tabs>
          <w:tab w:val="left" w:pos="2278"/>
        </w:tabs>
        <w:spacing w:line="276" w:lineRule="auto"/>
        <w:ind w:left="0"/>
        <w:rPr>
          <w:sz w:val="24"/>
          <w:szCs w:val="24"/>
        </w:rPr>
      </w:pPr>
      <w:r w:rsidRPr="0005478B">
        <w:rPr>
          <w:b/>
          <w:sz w:val="24"/>
          <w:szCs w:val="24"/>
        </w:rPr>
        <w:t>В основу программы «</w:t>
      </w:r>
      <w:r w:rsidR="00C71582">
        <w:rPr>
          <w:b/>
          <w:sz w:val="24"/>
          <w:szCs w:val="24"/>
        </w:rPr>
        <w:t>Юный конструктор</w:t>
      </w:r>
      <w:r w:rsidRPr="0005478B">
        <w:rPr>
          <w:b/>
          <w:sz w:val="24"/>
          <w:szCs w:val="24"/>
        </w:rPr>
        <w:t>» положены такие принципы как:</w:t>
      </w:r>
    </w:p>
    <w:p w:rsidR="00C71582" w:rsidRPr="00C71582" w:rsidRDefault="00C71582" w:rsidP="00C71582">
      <w:pPr>
        <w:pStyle w:val="a3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C71582">
        <w:rPr>
          <w:i/>
          <w:sz w:val="24"/>
          <w:szCs w:val="24"/>
        </w:rPr>
        <w:t>Научность.</w:t>
      </w:r>
      <w:r w:rsidRPr="00C71582">
        <w:rPr>
          <w:sz w:val="24"/>
          <w:szCs w:val="24"/>
        </w:rPr>
        <w:t xml:space="preserve"> Этот принцип предопределяет сообщение обучающимся только </w:t>
      </w:r>
      <w:r w:rsidRPr="00C71582">
        <w:rPr>
          <w:sz w:val="24"/>
          <w:szCs w:val="24"/>
        </w:rPr>
        <w:lastRenderedPageBreak/>
        <w:t>достоверных, проверенных практикой сведений, при отборе которых учитываются новей</w:t>
      </w:r>
      <w:r>
        <w:rPr>
          <w:sz w:val="24"/>
          <w:szCs w:val="24"/>
        </w:rPr>
        <w:t>шие достижения науки и техники.</w:t>
      </w:r>
    </w:p>
    <w:p w:rsidR="00C71582" w:rsidRPr="00C71582" w:rsidRDefault="00C71582" w:rsidP="00C71582">
      <w:pPr>
        <w:pStyle w:val="a3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C71582">
        <w:rPr>
          <w:i/>
          <w:sz w:val="24"/>
          <w:szCs w:val="24"/>
        </w:rPr>
        <w:t>Доступность.</w:t>
      </w:r>
      <w:r w:rsidRPr="00C71582">
        <w:rPr>
          <w:sz w:val="24"/>
          <w:szCs w:val="24"/>
        </w:rPr>
        <w:t xml:space="preserve"> Предусматривает соответствие объема и глуб</w:t>
      </w:r>
      <w:r>
        <w:rPr>
          <w:sz w:val="24"/>
          <w:szCs w:val="24"/>
        </w:rPr>
        <w:t>ины учебного ма</w:t>
      </w:r>
      <w:r w:rsidRPr="00C71582">
        <w:rPr>
          <w:sz w:val="24"/>
          <w:szCs w:val="24"/>
        </w:rPr>
        <w:t>териала уровню общего развития учащихся в данный период, благодаря чему знания и навыки могут быть сознательно и прочно усвоены.</w:t>
      </w:r>
    </w:p>
    <w:p w:rsidR="00C71582" w:rsidRPr="00C71582" w:rsidRDefault="00C71582" w:rsidP="00C71582">
      <w:pPr>
        <w:pStyle w:val="a3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C71582">
        <w:rPr>
          <w:i/>
          <w:sz w:val="24"/>
          <w:szCs w:val="24"/>
        </w:rPr>
        <w:t>Связь теории с практикой.</w:t>
      </w:r>
      <w:r w:rsidRPr="00C71582">
        <w:rPr>
          <w:sz w:val="24"/>
          <w:szCs w:val="24"/>
        </w:rPr>
        <w:t xml:space="preserve"> Обязывает вести обучение так, чтобы обучаемые могли сознательно применять приобретенные ими знания на практике.</w:t>
      </w:r>
    </w:p>
    <w:p w:rsidR="00C71582" w:rsidRPr="00C71582" w:rsidRDefault="00C71582" w:rsidP="00C71582">
      <w:pPr>
        <w:pStyle w:val="a3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C71582">
        <w:rPr>
          <w:i/>
          <w:sz w:val="24"/>
          <w:szCs w:val="24"/>
        </w:rPr>
        <w:t>Воспитательный характер обучения.</w:t>
      </w:r>
      <w:r w:rsidRPr="00C71582">
        <w:rPr>
          <w:sz w:val="24"/>
          <w:szCs w:val="24"/>
        </w:rPr>
        <w:t xml:space="preserve"> Процес</w:t>
      </w:r>
      <w:r>
        <w:rPr>
          <w:sz w:val="24"/>
          <w:szCs w:val="24"/>
        </w:rPr>
        <w:t>с обучения является воспитываю</w:t>
      </w:r>
      <w:r w:rsidRPr="00C71582">
        <w:rPr>
          <w:sz w:val="24"/>
          <w:szCs w:val="24"/>
        </w:rPr>
        <w:t>щим: ученик не только приобретает знания и нарабатывает навыки, но и развивает свои способности, умственные и моральные качества.</w:t>
      </w:r>
    </w:p>
    <w:p w:rsidR="00C71582" w:rsidRPr="00C71582" w:rsidRDefault="00C71582" w:rsidP="00C71582">
      <w:pPr>
        <w:pStyle w:val="a3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C71582">
        <w:rPr>
          <w:i/>
          <w:sz w:val="24"/>
          <w:szCs w:val="24"/>
        </w:rPr>
        <w:t>Сознательность и активность обучения.</w:t>
      </w:r>
      <w:r w:rsidRPr="00C71582">
        <w:rPr>
          <w:sz w:val="24"/>
          <w:szCs w:val="24"/>
        </w:rPr>
        <w:t xml:space="preserve"> В проц</w:t>
      </w:r>
      <w:r w:rsidR="00A93EE0">
        <w:rPr>
          <w:sz w:val="24"/>
          <w:szCs w:val="24"/>
        </w:rPr>
        <w:t>ессе обучения все действия, ко</w:t>
      </w:r>
      <w:r w:rsidRPr="00C71582">
        <w:rPr>
          <w:sz w:val="24"/>
          <w:szCs w:val="24"/>
        </w:rPr>
        <w:t>торые отрабатывает ученик, должны быть обоснованы. Нужно учить, обучаемых, критически осмысливать, и оценивать факты, дел</w:t>
      </w:r>
      <w:r w:rsidR="00A93EE0">
        <w:rPr>
          <w:sz w:val="24"/>
          <w:szCs w:val="24"/>
        </w:rPr>
        <w:t>ая выводы, разрешать все сомне</w:t>
      </w:r>
      <w:r w:rsidRPr="00C71582">
        <w:rPr>
          <w:sz w:val="24"/>
          <w:szCs w:val="24"/>
        </w:rPr>
        <w:t>ния с тем, чтобы процесс усвоения и наработки необходимых навыков происходили сознательно, с полной убежденностью в правильно</w:t>
      </w:r>
      <w:r w:rsidR="00A93EE0">
        <w:rPr>
          <w:sz w:val="24"/>
          <w:szCs w:val="24"/>
        </w:rPr>
        <w:t>сти обучения. Активность в обу</w:t>
      </w:r>
      <w:r w:rsidRPr="00C71582">
        <w:rPr>
          <w:sz w:val="24"/>
          <w:szCs w:val="24"/>
        </w:rPr>
        <w:t>чении предполагает самостоятельность, которая достигается хорошей теоретической и практической подготовкой и работой педагога.</w:t>
      </w:r>
    </w:p>
    <w:p w:rsidR="00C71582" w:rsidRPr="00C71582" w:rsidRDefault="00C71582" w:rsidP="00C71582">
      <w:pPr>
        <w:pStyle w:val="a3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A93EE0">
        <w:rPr>
          <w:i/>
          <w:sz w:val="24"/>
          <w:szCs w:val="24"/>
        </w:rPr>
        <w:t>Наглядность.</w:t>
      </w:r>
      <w:r w:rsidRPr="00C71582">
        <w:rPr>
          <w:sz w:val="24"/>
          <w:szCs w:val="24"/>
        </w:rPr>
        <w:t xml:space="preserve"> Объяснение техники сборки ро</w:t>
      </w:r>
      <w:r w:rsidR="00A93EE0">
        <w:rPr>
          <w:sz w:val="24"/>
          <w:szCs w:val="24"/>
        </w:rPr>
        <w:t>бототехнических средств на кон</w:t>
      </w:r>
      <w:r w:rsidRPr="00C71582">
        <w:rPr>
          <w:sz w:val="24"/>
          <w:szCs w:val="24"/>
        </w:rPr>
        <w:t>кретных изделиях и программных продукта. Для</w:t>
      </w:r>
      <w:r w:rsidR="00A93EE0">
        <w:rPr>
          <w:sz w:val="24"/>
          <w:szCs w:val="24"/>
        </w:rPr>
        <w:t xml:space="preserve"> наглядности применяются сущес</w:t>
      </w:r>
      <w:r w:rsidRPr="00C71582">
        <w:rPr>
          <w:sz w:val="24"/>
          <w:szCs w:val="24"/>
        </w:rPr>
        <w:t>твующие видео материалы, а также материалы своего изготовления.</w:t>
      </w:r>
    </w:p>
    <w:p w:rsidR="00C71582" w:rsidRPr="00C71582" w:rsidRDefault="00C71582" w:rsidP="00C71582">
      <w:pPr>
        <w:pStyle w:val="a3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A93EE0">
        <w:rPr>
          <w:i/>
          <w:sz w:val="24"/>
          <w:szCs w:val="24"/>
        </w:rPr>
        <w:t>Систематичность и последовательность.</w:t>
      </w:r>
      <w:r w:rsidRPr="00C71582">
        <w:rPr>
          <w:sz w:val="24"/>
          <w:szCs w:val="24"/>
        </w:rPr>
        <w:t xml:space="preserve"> Учебный материал дается по опр</w:t>
      </w:r>
      <w:r w:rsidR="00A93EE0">
        <w:rPr>
          <w:sz w:val="24"/>
          <w:szCs w:val="24"/>
        </w:rPr>
        <w:t>еде</w:t>
      </w:r>
      <w:r w:rsidRPr="00C71582">
        <w:rPr>
          <w:sz w:val="24"/>
          <w:szCs w:val="24"/>
        </w:rPr>
        <w:t>ленной системе и в логической последовательности с целью лучшего его освоения. Как правило, этот принцип предусматривает изучен</w:t>
      </w:r>
      <w:r w:rsidR="00A93EE0">
        <w:rPr>
          <w:sz w:val="24"/>
          <w:szCs w:val="24"/>
        </w:rPr>
        <w:t>ие предмета от простого к слож</w:t>
      </w:r>
      <w:r w:rsidRPr="00C71582">
        <w:rPr>
          <w:sz w:val="24"/>
          <w:szCs w:val="24"/>
        </w:rPr>
        <w:t>ному, от частного к общему.</w:t>
      </w:r>
    </w:p>
    <w:p w:rsidR="00C71582" w:rsidRPr="00C71582" w:rsidRDefault="00C71582" w:rsidP="00C71582">
      <w:pPr>
        <w:pStyle w:val="a3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A93EE0">
        <w:rPr>
          <w:i/>
          <w:sz w:val="24"/>
          <w:szCs w:val="24"/>
        </w:rPr>
        <w:t>Прочность закрепления знаний, умений и навыков.</w:t>
      </w:r>
      <w:r w:rsidRPr="00C71582">
        <w:rPr>
          <w:sz w:val="24"/>
          <w:szCs w:val="24"/>
        </w:rPr>
        <w:t xml:space="preserve"> Качество обучения зависит от того, насколько прочно закрепляются знания, умения и навыки учащихся. Не прочные знания и навыки обычно являются причинами неуверенности и ошибок. Поэтому закрепление умений и навыков должно </w:t>
      </w:r>
      <w:r w:rsidR="00A93EE0">
        <w:rPr>
          <w:sz w:val="24"/>
          <w:szCs w:val="24"/>
        </w:rPr>
        <w:t>достигаться неоднократным целе</w:t>
      </w:r>
      <w:r w:rsidRPr="00C71582">
        <w:rPr>
          <w:sz w:val="24"/>
          <w:szCs w:val="24"/>
        </w:rPr>
        <w:t>направленным повторением и тренировкой.</w:t>
      </w:r>
    </w:p>
    <w:p w:rsidR="00C71582" w:rsidRPr="00A93EE0" w:rsidRDefault="00C71582" w:rsidP="00A93EE0">
      <w:pPr>
        <w:pStyle w:val="a3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A93EE0">
        <w:rPr>
          <w:i/>
          <w:sz w:val="24"/>
          <w:szCs w:val="24"/>
        </w:rPr>
        <w:t>Индивидуальный подход в обучении.</w:t>
      </w:r>
      <w:r w:rsidRPr="00C71582">
        <w:rPr>
          <w:sz w:val="24"/>
          <w:szCs w:val="24"/>
        </w:rPr>
        <w:t xml:space="preserve"> В процессе обучения педагог исходит из индивидуальных особенностей детей (уравнове</w:t>
      </w:r>
      <w:r w:rsidR="00A93EE0">
        <w:rPr>
          <w:sz w:val="24"/>
          <w:szCs w:val="24"/>
        </w:rPr>
        <w:t>шенный, неуравновешенный, с хо</w:t>
      </w:r>
      <w:r w:rsidRPr="00C71582">
        <w:rPr>
          <w:sz w:val="24"/>
          <w:szCs w:val="24"/>
        </w:rPr>
        <w:t>рошей памятью или не очень, с устойчивым вниманием или рассеянный, с хорошей</w:t>
      </w:r>
      <w:r w:rsidR="00A93EE0">
        <w:rPr>
          <w:sz w:val="24"/>
          <w:szCs w:val="24"/>
        </w:rPr>
        <w:t xml:space="preserve"> </w:t>
      </w:r>
      <w:r w:rsidRPr="00A93EE0">
        <w:rPr>
          <w:sz w:val="24"/>
          <w:szCs w:val="24"/>
        </w:rPr>
        <w:t>или замедленной реакцией, и т.д.) и опираясь на сильные стороны ребенка, доводит его подготовленность до уровня общих требований.</w:t>
      </w:r>
    </w:p>
    <w:p w:rsidR="00A93EE0" w:rsidRPr="00A93EE0" w:rsidRDefault="00A93EE0" w:rsidP="00A93EE0">
      <w:pPr>
        <w:pStyle w:val="a3"/>
        <w:spacing w:line="276" w:lineRule="auto"/>
        <w:ind w:left="360"/>
        <w:jc w:val="both"/>
        <w:rPr>
          <w:b/>
          <w:sz w:val="24"/>
          <w:szCs w:val="24"/>
        </w:rPr>
      </w:pPr>
      <w:r w:rsidRPr="00A93EE0">
        <w:rPr>
          <w:b/>
          <w:sz w:val="24"/>
          <w:szCs w:val="24"/>
        </w:rPr>
        <w:t xml:space="preserve">В результате освоения </w:t>
      </w:r>
      <w:proofErr w:type="gramStart"/>
      <w:r w:rsidRPr="00A93EE0">
        <w:rPr>
          <w:b/>
          <w:sz w:val="24"/>
          <w:szCs w:val="24"/>
        </w:rPr>
        <w:t>программы</w:t>
      </w:r>
      <w:proofErr w:type="gramEnd"/>
      <w:r w:rsidRPr="00A93EE0">
        <w:rPr>
          <w:b/>
          <w:sz w:val="24"/>
          <w:szCs w:val="24"/>
        </w:rPr>
        <w:t xml:space="preserve"> обучающиеся обретут:</w:t>
      </w:r>
    </w:p>
    <w:p w:rsidR="00A93EE0" w:rsidRPr="00A93EE0" w:rsidRDefault="00A93EE0" w:rsidP="00A93EE0">
      <w:pPr>
        <w:pStyle w:val="a3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A93EE0">
        <w:rPr>
          <w:sz w:val="24"/>
          <w:szCs w:val="24"/>
        </w:rPr>
        <w:t>знания основных принципов механики, физических законов и явлений;</w:t>
      </w:r>
    </w:p>
    <w:p w:rsidR="00A93EE0" w:rsidRPr="00A93EE0" w:rsidRDefault="00A93EE0" w:rsidP="00A93EE0">
      <w:pPr>
        <w:pStyle w:val="a3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A93EE0">
        <w:rPr>
          <w:sz w:val="24"/>
          <w:szCs w:val="24"/>
        </w:rPr>
        <w:t>навык работать по предложенным инструкциям;</w:t>
      </w:r>
    </w:p>
    <w:p w:rsidR="00A93EE0" w:rsidRPr="00A93EE0" w:rsidRDefault="00A93EE0" w:rsidP="00A93EE0">
      <w:pPr>
        <w:pStyle w:val="a3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A93EE0">
        <w:rPr>
          <w:sz w:val="24"/>
          <w:szCs w:val="24"/>
        </w:rPr>
        <w:t>навык творчески подходить к решению задачи;</w:t>
      </w:r>
    </w:p>
    <w:p w:rsidR="00A93EE0" w:rsidRPr="00A93EE0" w:rsidRDefault="00A93EE0" w:rsidP="00A93EE0">
      <w:pPr>
        <w:pStyle w:val="a3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A93EE0">
        <w:rPr>
          <w:sz w:val="24"/>
          <w:szCs w:val="24"/>
        </w:rPr>
        <w:t>навык довести решение задачи до работающей модели;</w:t>
      </w:r>
    </w:p>
    <w:p w:rsidR="00A93EE0" w:rsidRPr="00A93EE0" w:rsidRDefault="00A93EE0" w:rsidP="00A93EE0">
      <w:pPr>
        <w:pStyle w:val="a3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A93EE0">
        <w:rPr>
          <w:sz w:val="24"/>
          <w:szCs w:val="24"/>
        </w:rPr>
        <w:t>владение навыками работы с роботами.</w:t>
      </w:r>
    </w:p>
    <w:p w:rsidR="00A93EE0" w:rsidRPr="00A93EE0" w:rsidRDefault="00A93EE0" w:rsidP="00A93EE0">
      <w:pPr>
        <w:pStyle w:val="a3"/>
        <w:spacing w:line="276" w:lineRule="auto"/>
        <w:ind w:left="360"/>
        <w:jc w:val="both"/>
        <w:rPr>
          <w:b/>
          <w:sz w:val="24"/>
          <w:szCs w:val="24"/>
        </w:rPr>
      </w:pPr>
      <w:r w:rsidRPr="00A93EE0">
        <w:rPr>
          <w:b/>
          <w:sz w:val="24"/>
          <w:szCs w:val="24"/>
        </w:rPr>
        <w:t xml:space="preserve">В результате освоения </w:t>
      </w:r>
      <w:proofErr w:type="gramStart"/>
      <w:r w:rsidRPr="00A93EE0">
        <w:rPr>
          <w:b/>
          <w:sz w:val="24"/>
          <w:szCs w:val="24"/>
        </w:rPr>
        <w:t>программы</w:t>
      </w:r>
      <w:proofErr w:type="gramEnd"/>
      <w:r w:rsidRPr="00A93EE0">
        <w:rPr>
          <w:b/>
          <w:sz w:val="24"/>
          <w:szCs w:val="24"/>
        </w:rPr>
        <w:t xml:space="preserve"> обучающиеся научатся:</w:t>
      </w:r>
    </w:p>
    <w:p w:rsidR="00A93EE0" w:rsidRPr="00A93EE0" w:rsidRDefault="00A93EE0" w:rsidP="00A93EE0">
      <w:pPr>
        <w:pStyle w:val="a3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A93EE0">
        <w:rPr>
          <w:sz w:val="24"/>
          <w:szCs w:val="24"/>
        </w:rPr>
        <w:t>определять, различать и называть детали конструктора;</w:t>
      </w:r>
    </w:p>
    <w:p w:rsidR="00A93EE0" w:rsidRPr="00A93EE0" w:rsidRDefault="00A93EE0" w:rsidP="00A93EE0">
      <w:pPr>
        <w:pStyle w:val="a3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A93EE0">
        <w:rPr>
          <w:sz w:val="24"/>
          <w:szCs w:val="24"/>
        </w:rPr>
        <w:t xml:space="preserve">выстраивать свою деятельность согласно условиям – конструировать по </w:t>
      </w:r>
      <w:r w:rsidRPr="00A93EE0">
        <w:rPr>
          <w:sz w:val="24"/>
          <w:szCs w:val="24"/>
        </w:rPr>
        <w:lastRenderedPageBreak/>
        <w:t>условиям, по образцу, по заданной схеме и самостоятельно строить схему;</w:t>
      </w:r>
    </w:p>
    <w:p w:rsidR="00A93EE0" w:rsidRPr="00A93EE0" w:rsidRDefault="00A93EE0" w:rsidP="00A93EE0">
      <w:pPr>
        <w:pStyle w:val="a3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A93EE0">
        <w:rPr>
          <w:sz w:val="24"/>
          <w:szCs w:val="24"/>
        </w:rPr>
        <w:t>ориентироваться в своей системе знаний: отличать новое от известного ранее;</w:t>
      </w:r>
    </w:p>
    <w:p w:rsidR="00A93EE0" w:rsidRPr="00A93EE0" w:rsidRDefault="00A93EE0" w:rsidP="00A93EE0">
      <w:pPr>
        <w:pStyle w:val="a3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A93EE0">
        <w:rPr>
          <w:sz w:val="24"/>
          <w:szCs w:val="24"/>
        </w:rPr>
        <w:t xml:space="preserve">перерабатывать полученную информацию: делать выводы в результате </w:t>
      </w:r>
      <w:proofErr w:type="spellStart"/>
      <w:proofErr w:type="gramStart"/>
      <w:r w:rsidRPr="00A93EE0">
        <w:rPr>
          <w:sz w:val="24"/>
          <w:szCs w:val="24"/>
        </w:rPr>
        <w:t>совмест</w:t>
      </w:r>
      <w:proofErr w:type="spellEnd"/>
      <w:r w:rsidRPr="00A93EE0">
        <w:rPr>
          <w:sz w:val="24"/>
          <w:szCs w:val="24"/>
        </w:rPr>
        <w:t>- ной</w:t>
      </w:r>
      <w:proofErr w:type="gramEnd"/>
      <w:r w:rsidRPr="00A93EE0">
        <w:rPr>
          <w:sz w:val="24"/>
          <w:szCs w:val="24"/>
        </w:rPr>
        <w:t xml:space="preserve"> работы всей учебной группы, сравнивать и группировать предметы и их образы.</w:t>
      </w:r>
    </w:p>
    <w:p w:rsidR="00A93EE0" w:rsidRPr="00A93EE0" w:rsidRDefault="00A93EE0" w:rsidP="00A93EE0">
      <w:pPr>
        <w:pStyle w:val="a3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A93EE0">
        <w:rPr>
          <w:sz w:val="24"/>
          <w:szCs w:val="24"/>
        </w:rPr>
        <w:t>работать по предложенным инструкциям;</w:t>
      </w:r>
    </w:p>
    <w:p w:rsidR="00A93EE0" w:rsidRPr="00A93EE0" w:rsidRDefault="00A93EE0" w:rsidP="00A93EE0">
      <w:pPr>
        <w:pStyle w:val="a3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A93EE0">
        <w:rPr>
          <w:sz w:val="24"/>
          <w:szCs w:val="24"/>
        </w:rPr>
        <w:t>определять и формулировать цель деятельности на занятии;</w:t>
      </w:r>
    </w:p>
    <w:p w:rsidR="00A93EE0" w:rsidRPr="00A93EE0" w:rsidRDefault="00A93EE0" w:rsidP="00A93EE0">
      <w:pPr>
        <w:pStyle w:val="a3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A93EE0">
        <w:rPr>
          <w:sz w:val="24"/>
          <w:szCs w:val="24"/>
        </w:rPr>
        <w:t>сличать способ действия и его результат с заданным эталоном;</w:t>
      </w:r>
    </w:p>
    <w:p w:rsidR="00A93EE0" w:rsidRPr="00A93EE0" w:rsidRDefault="00A93EE0" w:rsidP="00A93EE0">
      <w:pPr>
        <w:pStyle w:val="a3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A93EE0">
        <w:rPr>
          <w:sz w:val="24"/>
          <w:szCs w:val="24"/>
        </w:rPr>
        <w:t>корректировать свою деятельность в случае необходимости;</w:t>
      </w:r>
    </w:p>
    <w:p w:rsidR="00A93EE0" w:rsidRPr="00A93EE0" w:rsidRDefault="00A93EE0" w:rsidP="00A93EE0">
      <w:pPr>
        <w:pStyle w:val="a3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A93EE0">
        <w:rPr>
          <w:sz w:val="24"/>
          <w:szCs w:val="24"/>
        </w:rPr>
        <w:t>оценивать свою</w:t>
      </w:r>
      <w:r>
        <w:rPr>
          <w:sz w:val="24"/>
          <w:szCs w:val="24"/>
        </w:rPr>
        <w:t xml:space="preserve"> работу и работу </w:t>
      </w:r>
      <w:proofErr w:type="spellStart"/>
      <w:r>
        <w:rPr>
          <w:sz w:val="24"/>
          <w:szCs w:val="24"/>
        </w:rPr>
        <w:t>одногруппников</w:t>
      </w:r>
      <w:proofErr w:type="spellEnd"/>
      <w:r>
        <w:rPr>
          <w:sz w:val="24"/>
          <w:szCs w:val="24"/>
        </w:rPr>
        <w:t>;</w:t>
      </w:r>
    </w:p>
    <w:p w:rsidR="00A93EE0" w:rsidRPr="00A93EE0" w:rsidRDefault="00A93EE0" w:rsidP="00A93EE0">
      <w:pPr>
        <w:pStyle w:val="a3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A93EE0">
        <w:rPr>
          <w:sz w:val="24"/>
          <w:szCs w:val="24"/>
        </w:rPr>
        <w:t>работать над проектом в паре и в команде, эффективно распределять обязанности;</w:t>
      </w:r>
    </w:p>
    <w:p w:rsidR="00A93EE0" w:rsidRPr="00A93EE0" w:rsidRDefault="00A93EE0" w:rsidP="00A93EE0">
      <w:pPr>
        <w:pStyle w:val="a3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A93EE0">
        <w:rPr>
          <w:sz w:val="24"/>
          <w:szCs w:val="24"/>
        </w:rPr>
        <w:t>представлять сконструированную модель робота;</w:t>
      </w:r>
    </w:p>
    <w:p w:rsidR="00A93EE0" w:rsidRPr="00A93EE0" w:rsidRDefault="00A93EE0" w:rsidP="00A93EE0">
      <w:pPr>
        <w:pStyle w:val="a3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A93EE0">
        <w:rPr>
          <w:sz w:val="24"/>
          <w:szCs w:val="24"/>
        </w:rPr>
        <w:t>ар</w:t>
      </w:r>
      <w:r>
        <w:rPr>
          <w:sz w:val="24"/>
          <w:szCs w:val="24"/>
        </w:rPr>
        <w:t>гументировать свою точку зрения;</w:t>
      </w:r>
    </w:p>
    <w:p w:rsidR="00A93EE0" w:rsidRPr="00A93EE0" w:rsidRDefault="00A93EE0" w:rsidP="00A93EE0">
      <w:pPr>
        <w:pStyle w:val="a3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A93EE0">
        <w:rPr>
          <w:sz w:val="24"/>
          <w:szCs w:val="24"/>
        </w:rPr>
        <w:t>оценивать жизненные ситуации (поступки, явлени</w:t>
      </w:r>
      <w:r>
        <w:rPr>
          <w:sz w:val="24"/>
          <w:szCs w:val="24"/>
        </w:rPr>
        <w:t>я, события) с точки зрения соб</w:t>
      </w:r>
      <w:r w:rsidRPr="00A93EE0">
        <w:rPr>
          <w:sz w:val="24"/>
          <w:szCs w:val="24"/>
        </w:rPr>
        <w:t>ственных ощущений;</w:t>
      </w:r>
    </w:p>
    <w:p w:rsidR="00A93EE0" w:rsidRPr="00A93EE0" w:rsidRDefault="00A93EE0" w:rsidP="00A93EE0">
      <w:pPr>
        <w:pStyle w:val="a3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A93EE0">
        <w:rPr>
          <w:sz w:val="24"/>
          <w:szCs w:val="24"/>
        </w:rPr>
        <w:t>называть и объяснять свои чувства и ощущения,</w:t>
      </w:r>
      <w:r>
        <w:rPr>
          <w:sz w:val="24"/>
          <w:szCs w:val="24"/>
        </w:rPr>
        <w:t xml:space="preserve"> объяснять своё отношение к по</w:t>
      </w:r>
      <w:r w:rsidRPr="00A93EE0">
        <w:rPr>
          <w:sz w:val="24"/>
          <w:szCs w:val="24"/>
        </w:rPr>
        <w:t>ступкам с позиции общечеловеческих нравственных ценностей;</w:t>
      </w:r>
    </w:p>
    <w:p w:rsidR="00FB3F4A" w:rsidRPr="00FB3F4A" w:rsidRDefault="00A93EE0" w:rsidP="00A93EE0">
      <w:pPr>
        <w:pStyle w:val="a3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A93EE0">
        <w:rPr>
          <w:sz w:val="24"/>
          <w:szCs w:val="24"/>
        </w:rPr>
        <w:t>самостоятельно и творчески реализовывать собственные замыслы.</w:t>
      </w:r>
    </w:p>
    <w:sectPr w:rsidR="00FB3F4A" w:rsidRPr="00FB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614D"/>
    <w:multiLevelType w:val="hybridMultilevel"/>
    <w:tmpl w:val="07F6A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81024"/>
    <w:multiLevelType w:val="hybridMultilevel"/>
    <w:tmpl w:val="AE081B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8C5E36"/>
    <w:multiLevelType w:val="hybridMultilevel"/>
    <w:tmpl w:val="1160FD4A"/>
    <w:lvl w:ilvl="0" w:tplc="774408CC">
      <w:start w:val="1"/>
      <w:numFmt w:val="decimal"/>
      <w:lvlText w:val="%1."/>
      <w:lvlJc w:val="left"/>
      <w:pPr>
        <w:ind w:left="2121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57A08"/>
    <w:multiLevelType w:val="hybridMultilevel"/>
    <w:tmpl w:val="988E2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E1812"/>
    <w:multiLevelType w:val="hybridMultilevel"/>
    <w:tmpl w:val="1DEC3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26357"/>
    <w:multiLevelType w:val="hybridMultilevel"/>
    <w:tmpl w:val="7A72DE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282529"/>
    <w:multiLevelType w:val="hybridMultilevel"/>
    <w:tmpl w:val="99D29B18"/>
    <w:lvl w:ilvl="0" w:tplc="73502D46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867BA2">
      <w:numFmt w:val="bullet"/>
      <w:lvlText w:val="-"/>
      <w:lvlJc w:val="left"/>
      <w:pPr>
        <w:ind w:left="18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026E1C2">
      <w:numFmt w:val="bullet"/>
      <w:lvlText w:val=""/>
      <w:lvlJc w:val="left"/>
      <w:pPr>
        <w:ind w:left="25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4864D30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4" w:tplc="8A8CBFAE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5" w:tplc="01E049DA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6" w:tplc="B690404C">
      <w:numFmt w:val="bullet"/>
      <w:lvlText w:val="•"/>
      <w:lvlJc w:val="left"/>
      <w:pPr>
        <w:ind w:left="7233" w:hanging="360"/>
      </w:pPr>
      <w:rPr>
        <w:rFonts w:hint="default"/>
        <w:lang w:val="ru-RU" w:eastAsia="en-US" w:bidi="ar-SA"/>
      </w:rPr>
    </w:lvl>
    <w:lvl w:ilvl="7" w:tplc="210C40A0">
      <w:numFmt w:val="bullet"/>
      <w:lvlText w:val="•"/>
      <w:lvlJc w:val="left"/>
      <w:pPr>
        <w:ind w:left="8401" w:hanging="360"/>
      </w:pPr>
      <w:rPr>
        <w:rFonts w:hint="default"/>
        <w:lang w:val="ru-RU" w:eastAsia="en-US" w:bidi="ar-SA"/>
      </w:rPr>
    </w:lvl>
    <w:lvl w:ilvl="8" w:tplc="936ABC8A">
      <w:numFmt w:val="bullet"/>
      <w:lvlText w:val="•"/>
      <w:lvlJc w:val="left"/>
      <w:pPr>
        <w:ind w:left="956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4A9617D"/>
    <w:multiLevelType w:val="hybridMultilevel"/>
    <w:tmpl w:val="5B2E8EC4"/>
    <w:lvl w:ilvl="0" w:tplc="774408CC">
      <w:start w:val="1"/>
      <w:numFmt w:val="decimal"/>
      <w:lvlText w:val="%1."/>
      <w:lvlJc w:val="left"/>
      <w:pPr>
        <w:ind w:left="2121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5246D22E">
      <w:numFmt w:val="bullet"/>
      <w:lvlText w:val="•"/>
      <w:lvlJc w:val="left"/>
      <w:pPr>
        <w:ind w:left="3098" w:hanging="281"/>
      </w:pPr>
      <w:rPr>
        <w:rFonts w:hint="default"/>
        <w:lang w:val="ru-RU" w:eastAsia="en-US" w:bidi="ar-SA"/>
      </w:rPr>
    </w:lvl>
    <w:lvl w:ilvl="2" w:tplc="DCD09AB0">
      <w:numFmt w:val="bullet"/>
      <w:lvlText w:val="•"/>
      <w:lvlJc w:val="left"/>
      <w:pPr>
        <w:ind w:left="4077" w:hanging="281"/>
      </w:pPr>
      <w:rPr>
        <w:rFonts w:hint="default"/>
        <w:lang w:val="ru-RU" w:eastAsia="en-US" w:bidi="ar-SA"/>
      </w:rPr>
    </w:lvl>
    <w:lvl w:ilvl="3" w:tplc="F894EE72">
      <w:numFmt w:val="bullet"/>
      <w:lvlText w:val="•"/>
      <w:lvlJc w:val="left"/>
      <w:pPr>
        <w:ind w:left="5055" w:hanging="281"/>
      </w:pPr>
      <w:rPr>
        <w:rFonts w:hint="default"/>
        <w:lang w:val="ru-RU" w:eastAsia="en-US" w:bidi="ar-SA"/>
      </w:rPr>
    </w:lvl>
    <w:lvl w:ilvl="4" w:tplc="3A2C0C58">
      <w:numFmt w:val="bullet"/>
      <w:lvlText w:val="•"/>
      <w:lvlJc w:val="left"/>
      <w:pPr>
        <w:ind w:left="6034" w:hanging="281"/>
      </w:pPr>
      <w:rPr>
        <w:rFonts w:hint="default"/>
        <w:lang w:val="ru-RU" w:eastAsia="en-US" w:bidi="ar-SA"/>
      </w:rPr>
    </w:lvl>
    <w:lvl w:ilvl="5" w:tplc="DC986FC6">
      <w:numFmt w:val="bullet"/>
      <w:lvlText w:val="•"/>
      <w:lvlJc w:val="left"/>
      <w:pPr>
        <w:ind w:left="7013" w:hanging="281"/>
      </w:pPr>
      <w:rPr>
        <w:rFonts w:hint="default"/>
        <w:lang w:val="ru-RU" w:eastAsia="en-US" w:bidi="ar-SA"/>
      </w:rPr>
    </w:lvl>
    <w:lvl w:ilvl="6" w:tplc="7E9C9C54">
      <w:numFmt w:val="bullet"/>
      <w:lvlText w:val="•"/>
      <w:lvlJc w:val="left"/>
      <w:pPr>
        <w:ind w:left="7991" w:hanging="281"/>
      </w:pPr>
      <w:rPr>
        <w:rFonts w:hint="default"/>
        <w:lang w:val="ru-RU" w:eastAsia="en-US" w:bidi="ar-SA"/>
      </w:rPr>
    </w:lvl>
    <w:lvl w:ilvl="7" w:tplc="EC645AB6">
      <w:numFmt w:val="bullet"/>
      <w:lvlText w:val="•"/>
      <w:lvlJc w:val="left"/>
      <w:pPr>
        <w:ind w:left="8970" w:hanging="281"/>
      </w:pPr>
      <w:rPr>
        <w:rFonts w:hint="default"/>
        <w:lang w:val="ru-RU" w:eastAsia="en-US" w:bidi="ar-SA"/>
      </w:rPr>
    </w:lvl>
    <w:lvl w:ilvl="8" w:tplc="869E011A">
      <w:numFmt w:val="bullet"/>
      <w:lvlText w:val="•"/>
      <w:lvlJc w:val="left"/>
      <w:pPr>
        <w:ind w:left="9949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6AE5317F"/>
    <w:multiLevelType w:val="hybridMultilevel"/>
    <w:tmpl w:val="1082A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706F0"/>
    <w:multiLevelType w:val="hybridMultilevel"/>
    <w:tmpl w:val="8C32F64E"/>
    <w:lvl w:ilvl="0" w:tplc="774408CC">
      <w:start w:val="1"/>
      <w:numFmt w:val="decimal"/>
      <w:lvlText w:val="%1."/>
      <w:lvlJc w:val="left"/>
      <w:pPr>
        <w:ind w:left="2121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B3F69"/>
    <w:multiLevelType w:val="hybridMultilevel"/>
    <w:tmpl w:val="C7EC6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933C5"/>
    <w:multiLevelType w:val="hybridMultilevel"/>
    <w:tmpl w:val="8342E8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C494576"/>
    <w:multiLevelType w:val="hybridMultilevel"/>
    <w:tmpl w:val="1E864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2"/>
  </w:num>
  <w:num w:numId="5">
    <w:abstractNumId w:val="3"/>
  </w:num>
  <w:num w:numId="6">
    <w:abstractNumId w:val="0"/>
  </w:num>
  <w:num w:numId="7">
    <w:abstractNumId w:val="10"/>
  </w:num>
  <w:num w:numId="8">
    <w:abstractNumId w:val="12"/>
  </w:num>
  <w:num w:numId="9">
    <w:abstractNumId w:val="4"/>
  </w:num>
  <w:num w:numId="10">
    <w:abstractNumId w:val="8"/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7E"/>
    <w:rsid w:val="0005478B"/>
    <w:rsid w:val="00582A17"/>
    <w:rsid w:val="005E49AA"/>
    <w:rsid w:val="0070485A"/>
    <w:rsid w:val="008A487E"/>
    <w:rsid w:val="00A177DE"/>
    <w:rsid w:val="00A206D0"/>
    <w:rsid w:val="00A3218D"/>
    <w:rsid w:val="00A93EE0"/>
    <w:rsid w:val="00B633DD"/>
    <w:rsid w:val="00C71582"/>
    <w:rsid w:val="00CF31D2"/>
    <w:rsid w:val="00D258A5"/>
    <w:rsid w:val="00DE6EA7"/>
    <w:rsid w:val="00EE5BF7"/>
    <w:rsid w:val="00FB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5358"/>
  <w15:chartTrackingRefBased/>
  <w15:docId w15:val="{1BACD73D-05B4-43A9-905E-72DE6DC3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8A487E"/>
    <w:pPr>
      <w:widowControl w:val="0"/>
      <w:autoSpaceDE w:val="0"/>
      <w:autoSpaceDN w:val="0"/>
      <w:spacing w:after="0" w:line="240" w:lineRule="auto"/>
      <w:ind w:left="1776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A4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A487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A487E"/>
    <w:pPr>
      <w:widowControl w:val="0"/>
      <w:autoSpaceDE w:val="0"/>
      <w:autoSpaceDN w:val="0"/>
      <w:spacing w:after="0" w:line="240" w:lineRule="auto"/>
      <w:ind w:left="1132"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8A487E"/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2021-06-28T10:42:00Z</dcterms:created>
  <dcterms:modified xsi:type="dcterms:W3CDTF">2021-10-12T09:18:00Z</dcterms:modified>
</cp:coreProperties>
</file>